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2318E" w14:textId="2684C51D" w:rsidR="00841AEF" w:rsidRPr="00841AEF" w:rsidRDefault="00841AEF" w:rsidP="00594B50">
      <w:pPr>
        <w:spacing w:after="0" w:line="240" w:lineRule="auto"/>
        <w:ind w:right="-22"/>
        <w:jc w:val="right"/>
        <w:rPr>
          <w:rFonts w:ascii="GHEA Grapalat" w:hAnsi="GHEA Grapalat"/>
          <w:sz w:val="24"/>
          <w:szCs w:val="24"/>
          <w:lang w:val="ru-RU"/>
        </w:rPr>
      </w:pPr>
      <w:r w:rsidRPr="00841AEF">
        <w:rPr>
          <w:rFonts w:ascii="GHEA Grapalat" w:hAnsi="GHEA Grapalat"/>
          <w:sz w:val="24"/>
          <w:szCs w:val="24"/>
        </w:rPr>
        <w:t>№</w:t>
      </w:r>
      <w:r w:rsidRPr="00841AEF">
        <w:rPr>
          <w:rFonts w:ascii="GHEA Grapalat" w:hAnsi="GHEA Grapalat"/>
          <w:sz w:val="24"/>
          <w:szCs w:val="24"/>
          <w:lang w:val="ru-RU"/>
        </w:rPr>
        <w:t xml:space="preserve"> </w:t>
      </w:r>
      <w:r w:rsidR="00263473" w:rsidRPr="00263473">
        <w:rPr>
          <w:rFonts w:ascii="GHEA Grapalat" w:hAnsi="GHEA Grapalat"/>
          <w:sz w:val="24"/>
          <w:szCs w:val="24"/>
          <w:lang w:val="ru-RU"/>
        </w:rPr>
        <w:t>1/16.10/258</w:t>
      </w:r>
    </w:p>
    <w:p w14:paraId="7213CEA7" w14:textId="4E8AAF25" w:rsidR="00171AB0" w:rsidRDefault="00841AEF" w:rsidP="00557583">
      <w:pPr>
        <w:spacing w:after="0" w:line="240" w:lineRule="auto"/>
        <w:ind w:right="-22"/>
        <w:jc w:val="right"/>
        <w:rPr>
          <w:rFonts w:ascii="GHEA Grapalat" w:hAnsi="GHEA Grapalat"/>
          <w:sz w:val="24"/>
          <w:szCs w:val="24"/>
        </w:rPr>
      </w:pPr>
      <w:r w:rsidRPr="00841AEF">
        <w:rPr>
          <w:rFonts w:ascii="GHEA Grapalat" w:hAnsi="GHEA Grapalat"/>
          <w:sz w:val="24"/>
          <w:szCs w:val="24"/>
          <w:lang w:val="ru-RU"/>
        </w:rPr>
        <w:t>«</w:t>
      </w:r>
      <w:r w:rsidRPr="00841AEF">
        <w:rPr>
          <w:rFonts w:ascii="GHEA Grapalat" w:hAnsi="GHEA Grapalat"/>
          <w:sz w:val="24"/>
          <w:szCs w:val="24"/>
        </w:rPr>
        <w:t>______</w:t>
      </w:r>
      <w:r w:rsidRPr="00841AEF">
        <w:rPr>
          <w:rFonts w:ascii="GHEA Grapalat" w:hAnsi="GHEA Grapalat"/>
          <w:sz w:val="24"/>
          <w:szCs w:val="24"/>
          <w:lang w:val="ru-RU"/>
        </w:rPr>
        <w:t>» «</w:t>
      </w:r>
      <w:r w:rsidRPr="00841AEF">
        <w:rPr>
          <w:rFonts w:ascii="GHEA Grapalat" w:hAnsi="GHEA Grapalat"/>
          <w:sz w:val="24"/>
          <w:szCs w:val="24"/>
        </w:rPr>
        <w:t>___________</w:t>
      </w:r>
      <w:r w:rsidRPr="00841AEF">
        <w:rPr>
          <w:rFonts w:ascii="GHEA Grapalat" w:hAnsi="GHEA Grapalat"/>
          <w:sz w:val="24"/>
          <w:szCs w:val="24"/>
          <w:lang w:val="ru-RU"/>
        </w:rPr>
        <w:t>»</w:t>
      </w:r>
      <w:r w:rsidRPr="00841AEF">
        <w:rPr>
          <w:rFonts w:ascii="GHEA Grapalat" w:hAnsi="GHEA Grapalat"/>
          <w:sz w:val="24"/>
          <w:szCs w:val="24"/>
        </w:rPr>
        <w:t xml:space="preserve"> </w:t>
      </w:r>
      <w:r w:rsidR="00A542C9">
        <w:rPr>
          <w:rFonts w:ascii="GHEA Grapalat" w:hAnsi="GHEA Grapalat"/>
          <w:sz w:val="24"/>
          <w:szCs w:val="24"/>
          <w:lang w:val="ru-RU"/>
        </w:rPr>
        <w:t>20</w:t>
      </w:r>
      <w:r w:rsidR="00A542C9">
        <w:rPr>
          <w:rFonts w:ascii="GHEA Grapalat" w:hAnsi="GHEA Grapalat"/>
          <w:sz w:val="24"/>
          <w:szCs w:val="24"/>
        </w:rPr>
        <w:t>2</w:t>
      </w:r>
      <w:r w:rsidR="00413B21">
        <w:rPr>
          <w:rFonts w:ascii="GHEA Grapalat" w:hAnsi="GHEA Grapalat"/>
          <w:sz w:val="24"/>
          <w:szCs w:val="24"/>
          <w:lang w:val="hy-AM"/>
        </w:rPr>
        <w:t>5</w:t>
      </w:r>
      <w:r w:rsidR="00A542C9">
        <w:rPr>
          <w:rFonts w:ascii="GHEA Grapalat" w:hAnsi="GHEA Grapalat"/>
          <w:sz w:val="24"/>
          <w:szCs w:val="24"/>
          <w:lang w:val="hy-AM"/>
        </w:rPr>
        <w:t>թ</w:t>
      </w:r>
      <w:r w:rsidR="00A542C9">
        <w:rPr>
          <w:rFonts w:ascii="GHEA Grapalat" w:hAnsi="GHEA Grapalat"/>
          <w:sz w:val="24"/>
          <w:szCs w:val="24"/>
        </w:rPr>
        <w:t>.</w:t>
      </w:r>
    </w:p>
    <w:p w14:paraId="396DEE77" w14:textId="77777777" w:rsidR="00594B50" w:rsidRDefault="00594B50" w:rsidP="00557583">
      <w:pPr>
        <w:spacing w:after="0" w:line="240" w:lineRule="auto"/>
        <w:ind w:right="-22"/>
        <w:jc w:val="right"/>
        <w:rPr>
          <w:rFonts w:ascii="GHEA Grapalat" w:hAnsi="GHEA Grapalat"/>
          <w:sz w:val="24"/>
          <w:szCs w:val="24"/>
        </w:rPr>
      </w:pPr>
    </w:p>
    <w:p w14:paraId="513AA62E" w14:textId="77777777" w:rsidR="006E1F44" w:rsidRPr="006E1F44" w:rsidRDefault="006E1F44" w:rsidP="00F47EFD">
      <w:pPr>
        <w:spacing w:after="0"/>
        <w:ind w:right="-22"/>
        <w:jc w:val="right"/>
        <w:rPr>
          <w:rFonts w:ascii="GHEA Grapalat" w:hAnsi="GHEA Grapalat"/>
          <w:sz w:val="24"/>
          <w:szCs w:val="24"/>
        </w:rPr>
      </w:pPr>
      <w:r w:rsidRPr="006E1F44">
        <w:rPr>
          <w:rFonts w:ascii="GHEA Grapalat" w:hAnsi="GHEA Grapalat"/>
          <w:sz w:val="24"/>
          <w:szCs w:val="24"/>
        </w:rPr>
        <w:t>Քաղաքաշինության կոմիտեի նախագահ</w:t>
      </w:r>
    </w:p>
    <w:p w14:paraId="52060EB9" w14:textId="77777777" w:rsidR="006E1F44" w:rsidRPr="006E1F44" w:rsidRDefault="006E1F44" w:rsidP="00F47EFD">
      <w:pPr>
        <w:spacing w:after="0"/>
        <w:ind w:right="-22"/>
        <w:jc w:val="right"/>
        <w:rPr>
          <w:rFonts w:ascii="GHEA Grapalat" w:hAnsi="GHEA Grapalat"/>
          <w:sz w:val="24"/>
          <w:szCs w:val="24"/>
        </w:rPr>
      </w:pPr>
      <w:r w:rsidRPr="006E1F44">
        <w:rPr>
          <w:rFonts w:ascii="GHEA Grapalat" w:hAnsi="GHEA Grapalat"/>
          <w:sz w:val="24"/>
          <w:szCs w:val="24"/>
        </w:rPr>
        <w:t>պարոն Եղիազար Վարդանյանին</w:t>
      </w:r>
    </w:p>
    <w:p w14:paraId="4D6FAB25" w14:textId="2850979B" w:rsidR="006E1F44" w:rsidRDefault="006E1F44" w:rsidP="00F47EFD">
      <w:pPr>
        <w:spacing w:after="0"/>
        <w:ind w:right="-22"/>
        <w:jc w:val="right"/>
        <w:rPr>
          <w:rFonts w:ascii="GHEA Grapalat" w:hAnsi="GHEA Grapalat"/>
          <w:sz w:val="24"/>
          <w:szCs w:val="24"/>
        </w:rPr>
      </w:pPr>
    </w:p>
    <w:p w14:paraId="6A1A8AF0" w14:textId="77777777" w:rsidR="00534AEB" w:rsidRDefault="00534AEB" w:rsidP="00F47EFD">
      <w:pPr>
        <w:spacing w:after="0"/>
        <w:ind w:right="-22"/>
        <w:jc w:val="right"/>
        <w:rPr>
          <w:rFonts w:ascii="GHEA Grapalat" w:hAnsi="GHEA Grapalat"/>
          <w:sz w:val="24"/>
          <w:szCs w:val="24"/>
        </w:rPr>
      </w:pPr>
    </w:p>
    <w:p w14:paraId="56A9AE83" w14:textId="1890ACB4" w:rsidR="006E1F44" w:rsidRDefault="006E1F44" w:rsidP="00F47EFD">
      <w:pPr>
        <w:spacing w:after="0"/>
        <w:ind w:right="-22"/>
        <w:jc w:val="right"/>
        <w:rPr>
          <w:rFonts w:ascii="GHEA Grapalat" w:hAnsi="GHEA Grapalat"/>
          <w:sz w:val="24"/>
          <w:szCs w:val="24"/>
          <w:lang w:val="hy-AM"/>
        </w:rPr>
      </w:pPr>
    </w:p>
    <w:p w14:paraId="013E2A5E" w14:textId="77777777" w:rsidR="000B7DFD" w:rsidRDefault="000B7DFD" w:rsidP="00F47EFD">
      <w:pPr>
        <w:spacing w:after="0"/>
        <w:ind w:right="-22"/>
        <w:jc w:val="right"/>
        <w:rPr>
          <w:rFonts w:ascii="GHEA Grapalat" w:hAnsi="GHEA Grapalat"/>
          <w:sz w:val="24"/>
          <w:szCs w:val="24"/>
          <w:lang w:val="hy-AM"/>
        </w:rPr>
      </w:pPr>
    </w:p>
    <w:p w14:paraId="1ACD8AD7" w14:textId="77777777" w:rsidR="00534AEB" w:rsidRPr="00534AEB" w:rsidRDefault="00534AEB" w:rsidP="00F47EFD">
      <w:pPr>
        <w:spacing w:after="0"/>
        <w:ind w:right="-22"/>
        <w:jc w:val="right"/>
        <w:rPr>
          <w:rFonts w:ascii="GHEA Grapalat" w:hAnsi="GHEA Grapalat"/>
          <w:sz w:val="24"/>
          <w:szCs w:val="24"/>
          <w:lang w:val="hy-AM"/>
        </w:rPr>
      </w:pPr>
    </w:p>
    <w:p w14:paraId="4698B3D4" w14:textId="77777777" w:rsidR="006E1F44" w:rsidRPr="00A21685" w:rsidRDefault="006E1F44" w:rsidP="00F47EFD">
      <w:pPr>
        <w:spacing w:after="0"/>
        <w:ind w:left="720" w:right="-22"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21685">
        <w:rPr>
          <w:rFonts w:ascii="GHEA Grapalat" w:hAnsi="GHEA Grapalat"/>
          <w:sz w:val="24"/>
          <w:szCs w:val="24"/>
          <w:lang w:val="hy-AM"/>
        </w:rPr>
        <w:t xml:space="preserve">Հարգելի պարոն Վարդանյան </w:t>
      </w:r>
    </w:p>
    <w:p w14:paraId="4E954EBE" w14:textId="77777777" w:rsidR="006E1F44" w:rsidRPr="00A21685" w:rsidRDefault="006E1F44" w:rsidP="00F47EFD">
      <w:pPr>
        <w:spacing w:after="0"/>
        <w:ind w:right="-22"/>
        <w:jc w:val="both"/>
        <w:rPr>
          <w:rFonts w:ascii="GHEA Grapalat" w:hAnsi="GHEA Grapalat"/>
          <w:sz w:val="24"/>
          <w:szCs w:val="24"/>
          <w:lang w:val="hy-AM"/>
        </w:rPr>
      </w:pPr>
    </w:p>
    <w:p w14:paraId="7CEBD41A" w14:textId="012A8D54" w:rsidR="00A542C9" w:rsidRDefault="006E1F44" w:rsidP="00F47EFD">
      <w:pPr>
        <w:spacing w:after="0"/>
        <w:ind w:right="-22"/>
        <w:jc w:val="both"/>
        <w:rPr>
          <w:rFonts w:ascii="GHEA Grapalat" w:hAnsi="GHEA Grapalat"/>
          <w:sz w:val="24"/>
          <w:szCs w:val="24"/>
          <w:lang w:val="hy-AM"/>
        </w:rPr>
      </w:pPr>
      <w:r w:rsidRPr="00A21685">
        <w:rPr>
          <w:rFonts w:ascii="GHEA Grapalat" w:hAnsi="GHEA Grapalat"/>
          <w:sz w:val="24"/>
          <w:szCs w:val="24"/>
          <w:lang w:val="hy-AM"/>
        </w:rPr>
        <w:tab/>
        <w:t xml:space="preserve">Ի պատասխան Ձեր 2024 թվականի </w:t>
      </w:r>
      <w:r w:rsidR="00BF5CE8">
        <w:rPr>
          <w:rFonts w:ascii="GHEA Grapalat" w:hAnsi="GHEA Grapalat"/>
          <w:sz w:val="24"/>
          <w:szCs w:val="24"/>
          <w:lang w:val="hy-AM"/>
        </w:rPr>
        <w:t>դեկտեմբերի 23</w:t>
      </w:r>
      <w:r w:rsidRPr="00A21685">
        <w:rPr>
          <w:rFonts w:ascii="GHEA Grapalat" w:hAnsi="GHEA Grapalat"/>
          <w:sz w:val="24"/>
          <w:szCs w:val="24"/>
          <w:lang w:val="hy-AM"/>
        </w:rPr>
        <w:t xml:space="preserve">-ի </w:t>
      </w:r>
      <w:r w:rsidR="00BF5CE8" w:rsidRPr="00A21685">
        <w:rPr>
          <w:rFonts w:ascii="GHEA Grapalat" w:hAnsi="GHEA Grapalat"/>
          <w:sz w:val="24"/>
          <w:szCs w:val="24"/>
          <w:lang w:val="hy-AM"/>
        </w:rPr>
        <w:t>№</w:t>
      </w:r>
      <w:r w:rsidR="00BF5CE8">
        <w:rPr>
          <w:rFonts w:ascii="GHEA Grapalat" w:hAnsi="GHEA Grapalat"/>
          <w:sz w:val="24"/>
          <w:szCs w:val="24"/>
          <w:lang w:val="hy-AM"/>
        </w:rPr>
        <w:t xml:space="preserve"> </w:t>
      </w:r>
      <w:r w:rsidR="00BF5CE8" w:rsidRPr="00A21685">
        <w:rPr>
          <w:rFonts w:ascii="GHEA Grapalat" w:hAnsi="GHEA Grapalat"/>
          <w:sz w:val="24"/>
          <w:szCs w:val="24"/>
          <w:lang w:val="hy-AM"/>
        </w:rPr>
        <w:t>01/11.4/20126</w:t>
      </w:r>
      <w:r w:rsidRPr="00A21685">
        <w:rPr>
          <w:rFonts w:ascii="GHEA Grapalat" w:hAnsi="GHEA Grapalat"/>
          <w:sz w:val="24"/>
          <w:szCs w:val="24"/>
          <w:lang w:val="hy-AM"/>
        </w:rPr>
        <w:t xml:space="preserve"> գրության՝ ներկայացնում եմ շրջակա միջավայրի նախարարության </w:t>
      </w:r>
      <w:r w:rsidR="00BF5CE8">
        <w:rPr>
          <w:rFonts w:ascii="GHEA Grapalat" w:hAnsi="GHEA Grapalat"/>
          <w:sz w:val="24"/>
          <w:szCs w:val="24"/>
          <w:lang w:val="hy-AM"/>
        </w:rPr>
        <w:t>առաջարկները</w:t>
      </w:r>
      <w:r w:rsidRPr="00A21685">
        <w:rPr>
          <w:rFonts w:ascii="GHEA Grapalat" w:hAnsi="GHEA Grapalat"/>
          <w:sz w:val="24"/>
          <w:szCs w:val="24"/>
          <w:lang w:val="hy-AM"/>
        </w:rPr>
        <w:t xml:space="preserve"> Սևանա լճի ջրհավաք ավազանի առափնյա հատվածների քաղաքաշինական գոտևորման նախագծի տեխնիկական առաջադրանքի </w:t>
      </w:r>
      <w:r w:rsidR="00A21685">
        <w:rPr>
          <w:rFonts w:ascii="GHEA Grapalat" w:hAnsi="GHEA Grapalat"/>
          <w:sz w:val="24"/>
          <w:szCs w:val="24"/>
          <w:lang w:val="hy-AM"/>
        </w:rPr>
        <w:t>լրամշակված</w:t>
      </w:r>
      <w:r w:rsidR="00A21685" w:rsidRPr="00A2168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21685">
        <w:rPr>
          <w:rFonts w:ascii="GHEA Grapalat" w:hAnsi="GHEA Grapalat"/>
          <w:sz w:val="24"/>
          <w:szCs w:val="24"/>
          <w:lang w:val="hy-AM"/>
        </w:rPr>
        <w:t>նախագծի վերաբերյալ</w:t>
      </w:r>
      <w:r w:rsidR="000751BC">
        <w:rPr>
          <w:rFonts w:ascii="GHEA Grapalat" w:hAnsi="GHEA Grapalat"/>
          <w:sz w:val="24"/>
          <w:szCs w:val="24"/>
          <w:lang w:val="hy-AM"/>
        </w:rPr>
        <w:t>:</w:t>
      </w:r>
      <w:r w:rsidR="004F56AF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5010F9CE" w14:textId="32964A72" w:rsidR="003C4CA1" w:rsidRDefault="00DF3D59" w:rsidP="00594B50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  <w:t>Առդիր՝ 2 թերթ:</w:t>
      </w:r>
    </w:p>
    <w:p w14:paraId="364C3E3C" w14:textId="77777777" w:rsidR="003C4CA1" w:rsidRDefault="003C4CA1" w:rsidP="00F47EFD">
      <w:pPr>
        <w:spacing w:after="0"/>
        <w:ind w:right="-22" w:firstLine="72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Հարգանքով՝</w:t>
      </w:r>
    </w:p>
    <w:p w14:paraId="510A6276" w14:textId="34BE14B3" w:rsidR="00594B50" w:rsidRDefault="00594B50" w:rsidP="00594B50">
      <w:pPr>
        <w:tabs>
          <w:tab w:val="left" w:pos="720"/>
          <w:tab w:val="left" w:pos="3240"/>
        </w:tabs>
        <w:spacing w:after="0"/>
        <w:ind w:right="-22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pict w14:anchorId="7B2CF6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EC6FA770-7A1F-417A-83D1-A3E2852ACB6C}" provid="{00000000-0000-0000-0000-000000000000}" issignatureline="t"/>
          </v:shape>
        </w:pict>
      </w:r>
      <w:bookmarkStart w:id="0" w:name="_GoBack"/>
      <w:bookmarkEnd w:id="0"/>
    </w:p>
    <w:p w14:paraId="25FC5AF1" w14:textId="103DB233" w:rsidR="003C4CA1" w:rsidRDefault="00594B50" w:rsidP="00F47EFD">
      <w:pPr>
        <w:spacing w:after="0"/>
        <w:ind w:right="-22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</w:rPr>
        <w:t xml:space="preserve">                                                                                           </w:t>
      </w:r>
      <w:r w:rsidR="003C4CA1">
        <w:rPr>
          <w:rFonts w:ascii="GHEA Grapalat" w:hAnsi="GHEA Grapalat"/>
          <w:sz w:val="24"/>
          <w:szCs w:val="24"/>
          <w:lang w:val="hy-AM"/>
        </w:rPr>
        <w:t>Հակոբ Սիմիդյան</w:t>
      </w:r>
    </w:p>
    <w:p w14:paraId="5877C16F" w14:textId="28A17758" w:rsidR="00607A6B" w:rsidRDefault="00607A6B" w:rsidP="00F47EFD">
      <w:pPr>
        <w:rPr>
          <w:rFonts w:ascii="GHEA Grapalat" w:hAnsi="GHEA Grapalat"/>
          <w:sz w:val="24"/>
          <w:szCs w:val="24"/>
          <w:lang w:val="hy-AM"/>
        </w:rPr>
      </w:pPr>
    </w:p>
    <w:p w14:paraId="0C4B0C7E" w14:textId="77777777" w:rsidR="003C4CA1" w:rsidRDefault="003C4CA1" w:rsidP="00F47EFD">
      <w:pPr>
        <w:spacing w:after="0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 xml:space="preserve">Բնության հատուկ պահպանվող տարածքների և կենսաբազմազանության քաղաքականության վարչություն </w:t>
      </w:r>
    </w:p>
    <w:p w14:paraId="343F46C2" w14:textId="08BAAEB9" w:rsidR="003C7346" w:rsidRDefault="003C4CA1" w:rsidP="003C7346">
      <w:pPr>
        <w:spacing w:after="0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>Հակոբ Մաթևոսյան 011 818 514</w:t>
      </w:r>
    </w:p>
    <w:p w14:paraId="7CCDA0E2" w14:textId="77777777" w:rsidR="003C7346" w:rsidRDefault="003C7346">
      <w:pPr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br w:type="page"/>
      </w:r>
    </w:p>
    <w:p w14:paraId="6395B2FC" w14:textId="2DCC23AD" w:rsidR="00CB5AB0" w:rsidRPr="009A195E" w:rsidRDefault="00CB5AB0" w:rsidP="000751BC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9A195E">
        <w:rPr>
          <w:rFonts w:ascii="GHEA Grapalat" w:hAnsi="GHEA Grapalat"/>
          <w:b/>
          <w:sz w:val="24"/>
          <w:szCs w:val="24"/>
          <w:lang w:val="hy-AM"/>
        </w:rPr>
        <w:lastRenderedPageBreak/>
        <w:t>Առաջարկներ</w:t>
      </w:r>
    </w:p>
    <w:p w14:paraId="09D620FD" w14:textId="5995BA50" w:rsidR="000751BC" w:rsidRPr="00CB5AB0" w:rsidRDefault="000751BC" w:rsidP="000751BC">
      <w:pPr>
        <w:spacing w:after="0"/>
        <w:jc w:val="center"/>
        <w:rPr>
          <w:rFonts w:ascii="GHEA Grapalat" w:hAnsi="GHEA Grapalat"/>
          <w:bCs/>
          <w:sz w:val="24"/>
          <w:szCs w:val="24"/>
          <w:lang w:val="hy-AM"/>
        </w:rPr>
      </w:pPr>
      <w:r w:rsidRPr="00CB5AB0">
        <w:rPr>
          <w:rFonts w:ascii="GHEA Grapalat" w:hAnsi="GHEA Grapalat"/>
          <w:bCs/>
          <w:sz w:val="24"/>
          <w:szCs w:val="24"/>
          <w:lang w:val="hy-AM"/>
        </w:rPr>
        <w:t xml:space="preserve">ՀՀ Սևանա լճի ջրհավաք ավազանի առափնյա հատվածների քաղաքաշինական գոտևորման նախագծի մշակման տեխնիկական առաջադրանքի </w:t>
      </w:r>
      <w:r w:rsidR="00CB5AB0">
        <w:rPr>
          <w:rFonts w:ascii="GHEA Grapalat" w:hAnsi="GHEA Grapalat"/>
          <w:bCs/>
          <w:sz w:val="24"/>
          <w:szCs w:val="24"/>
          <w:lang w:val="hy-AM"/>
        </w:rPr>
        <w:t xml:space="preserve">լրամշակված </w:t>
      </w:r>
      <w:r w:rsidRPr="00CB5AB0">
        <w:rPr>
          <w:rFonts w:ascii="GHEA Grapalat" w:hAnsi="GHEA Grapalat"/>
          <w:bCs/>
          <w:sz w:val="24"/>
          <w:szCs w:val="24"/>
          <w:lang w:val="hy-AM"/>
        </w:rPr>
        <w:t>նախագծի վերաբերյալ</w:t>
      </w:r>
    </w:p>
    <w:p w14:paraId="2C73704C" w14:textId="63A7CEBA" w:rsidR="006A72D4" w:rsidRDefault="006A72D4" w:rsidP="00810C23">
      <w:pPr>
        <w:pStyle w:val="ListParagraph"/>
        <w:jc w:val="both"/>
        <w:rPr>
          <w:rFonts w:ascii="GHEA Grapalat" w:hAnsi="GHEA Grapalat"/>
          <w:sz w:val="24"/>
          <w:szCs w:val="24"/>
          <w:lang w:val="hy-AM"/>
        </w:rPr>
      </w:pPr>
    </w:p>
    <w:p w14:paraId="37B29B79" w14:textId="77777777" w:rsidR="006A72D4" w:rsidRDefault="006A72D4" w:rsidP="00810C23">
      <w:pPr>
        <w:pStyle w:val="ListParagraph"/>
        <w:jc w:val="both"/>
        <w:rPr>
          <w:rFonts w:ascii="GHEA Grapalat" w:hAnsi="GHEA Grapalat"/>
          <w:sz w:val="24"/>
          <w:szCs w:val="24"/>
          <w:lang w:val="hy-AM"/>
        </w:rPr>
      </w:pPr>
    </w:p>
    <w:p w14:paraId="3CAAB264" w14:textId="38BE2971" w:rsidR="0040584F" w:rsidRDefault="008E775D" w:rsidP="00810C23">
      <w:pPr>
        <w:pStyle w:val="ListParagraph"/>
        <w:numPr>
          <w:ilvl w:val="0"/>
          <w:numId w:val="2"/>
        </w:numPr>
        <w:ind w:left="426" w:hanging="284"/>
        <w:jc w:val="both"/>
        <w:rPr>
          <w:rFonts w:ascii="GHEA Grapalat" w:hAnsi="GHEA Grapalat"/>
          <w:sz w:val="24"/>
          <w:szCs w:val="24"/>
          <w:lang w:val="hy-AM"/>
        </w:rPr>
      </w:pPr>
      <w:r w:rsidRPr="008E775D">
        <w:rPr>
          <w:rFonts w:ascii="GHEA Grapalat" w:hAnsi="GHEA Grapalat"/>
          <w:sz w:val="24"/>
          <w:szCs w:val="24"/>
          <w:lang w:val="hy-AM"/>
        </w:rPr>
        <w:t>«Նախագծի մշակման նպատակը» կետում նշված</w:t>
      </w:r>
      <w:r w:rsidR="00AA26A6" w:rsidRPr="00AA26A6">
        <w:rPr>
          <w:rFonts w:ascii="GHEA Grapalat" w:hAnsi="GHEA Grapalat"/>
          <w:sz w:val="24"/>
          <w:szCs w:val="24"/>
          <w:lang w:val="hy-AM"/>
        </w:rPr>
        <w:t>`</w:t>
      </w:r>
      <w:r w:rsidRPr="008E775D">
        <w:rPr>
          <w:rFonts w:ascii="GHEA Grapalat" w:hAnsi="GHEA Grapalat"/>
          <w:sz w:val="24"/>
          <w:szCs w:val="24"/>
          <w:lang w:val="hy-AM"/>
        </w:rPr>
        <w:t xml:space="preserve"> «խելացի» սկզբունքների շարքում 2-րդ կետն առաջարկվում է լրամշակել հետևյալ կերպ՝ «պատմության և մշակույթի անշարժ հուշարձանների</w:t>
      </w:r>
      <w:r w:rsidR="00DF5FF1" w:rsidRPr="00DF5FF1">
        <w:rPr>
          <w:rFonts w:ascii="GHEA Grapalat" w:hAnsi="GHEA Grapalat"/>
          <w:sz w:val="24"/>
          <w:szCs w:val="24"/>
          <w:lang w:val="hy-AM"/>
        </w:rPr>
        <w:t xml:space="preserve">, </w:t>
      </w:r>
      <w:r w:rsidR="00DF5FF1">
        <w:rPr>
          <w:rFonts w:ascii="GHEA Grapalat" w:hAnsi="GHEA Grapalat"/>
          <w:sz w:val="24"/>
          <w:szCs w:val="24"/>
          <w:lang w:val="hy-AM"/>
        </w:rPr>
        <w:t xml:space="preserve">ինչպես նաև բնության հուշարձանների </w:t>
      </w:r>
      <w:r w:rsidRPr="008E775D">
        <w:rPr>
          <w:rFonts w:ascii="GHEA Grapalat" w:hAnsi="GHEA Grapalat"/>
          <w:sz w:val="24"/>
          <w:szCs w:val="24"/>
          <w:lang w:val="hy-AM"/>
        </w:rPr>
        <w:t>պահպանու</w:t>
      </w:r>
      <w:r w:rsidR="00DF5FF1">
        <w:rPr>
          <w:rFonts w:ascii="GHEA Grapalat" w:hAnsi="GHEA Grapalat"/>
          <w:sz w:val="24"/>
          <w:szCs w:val="24"/>
          <w:lang w:val="hy-AM"/>
        </w:rPr>
        <w:t xml:space="preserve">թյուն՝ </w:t>
      </w:r>
      <w:r w:rsidRPr="008E775D">
        <w:rPr>
          <w:rFonts w:ascii="GHEA Grapalat" w:hAnsi="GHEA Grapalat"/>
          <w:sz w:val="24"/>
          <w:szCs w:val="24"/>
          <w:lang w:val="hy-AM"/>
        </w:rPr>
        <w:t>ի շահ ներկա և գալիք սերունդների»</w:t>
      </w:r>
      <w:r w:rsidR="00757773">
        <w:rPr>
          <w:rFonts w:ascii="GHEA Grapalat" w:hAnsi="GHEA Grapalat"/>
          <w:sz w:val="24"/>
          <w:szCs w:val="24"/>
          <w:lang w:val="hy-AM"/>
        </w:rPr>
        <w:t>,</w:t>
      </w:r>
    </w:p>
    <w:p w14:paraId="72489ED4" w14:textId="46383981" w:rsidR="00AA26A6" w:rsidRDefault="00DF1B16" w:rsidP="00810C23">
      <w:pPr>
        <w:pStyle w:val="ListParagraph"/>
        <w:numPr>
          <w:ilvl w:val="0"/>
          <w:numId w:val="2"/>
        </w:numPr>
        <w:ind w:left="426" w:hanging="284"/>
        <w:jc w:val="both"/>
        <w:rPr>
          <w:rFonts w:ascii="GHEA Grapalat" w:hAnsi="GHEA Grapalat"/>
          <w:sz w:val="24"/>
          <w:szCs w:val="24"/>
          <w:lang w:val="hy-AM"/>
        </w:rPr>
      </w:pPr>
      <w:r w:rsidRPr="00DF1B16">
        <w:rPr>
          <w:rFonts w:ascii="GHEA Grapalat" w:hAnsi="GHEA Grapalat"/>
          <w:sz w:val="24"/>
          <w:szCs w:val="24"/>
          <w:lang w:val="hy-AM"/>
        </w:rPr>
        <w:t xml:space="preserve">«Նախագծի </w:t>
      </w:r>
      <w:r>
        <w:rPr>
          <w:rFonts w:ascii="GHEA Grapalat" w:hAnsi="GHEA Grapalat"/>
          <w:sz w:val="24"/>
          <w:szCs w:val="24"/>
          <w:lang w:val="hy-AM"/>
        </w:rPr>
        <w:t>կառուցվածքը</w:t>
      </w:r>
      <w:r w:rsidRPr="00DF1B16">
        <w:rPr>
          <w:rFonts w:ascii="GHEA Grapalat" w:hAnsi="GHEA Grapalat"/>
          <w:sz w:val="24"/>
          <w:szCs w:val="24"/>
          <w:lang w:val="hy-AM"/>
        </w:rPr>
        <w:t>» կետի նախավերջին պարբերություն</w:t>
      </w:r>
      <w:r>
        <w:rPr>
          <w:rFonts w:ascii="GHEA Grapalat" w:hAnsi="GHEA Grapalat"/>
          <w:sz w:val="24"/>
          <w:szCs w:val="24"/>
          <w:lang w:val="hy-AM"/>
        </w:rPr>
        <w:t>ում</w:t>
      </w:r>
      <w:r w:rsidRPr="00DF1B16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առաջարկվում է չներառե</w:t>
      </w:r>
      <w:r w:rsidR="00D84E1D">
        <w:rPr>
          <w:rFonts w:ascii="GHEA Grapalat" w:hAnsi="GHEA Grapalat"/>
          <w:sz w:val="24"/>
          <w:szCs w:val="24"/>
          <w:lang w:val="hy-AM"/>
        </w:rPr>
        <w:t>լ</w:t>
      </w:r>
      <w:r w:rsidRPr="00DF1B16">
        <w:rPr>
          <w:rFonts w:ascii="GHEA Grapalat" w:hAnsi="GHEA Grapalat"/>
          <w:sz w:val="24"/>
          <w:szCs w:val="24"/>
          <w:lang w:val="hy-AM"/>
        </w:rPr>
        <w:t xml:space="preserve"> «հոգեբանա</w:t>
      </w:r>
      <w:r w:rsidR="00D84E1D">
        <w:rPr>
          <w:rFonts w:ascii="GHEA Grapalat" w:hAnsi="GHEA Grapalat"/>
          <w:sz w:val="24"/>
          <w:szCs w:val="24"/>
          <w:lang w:val="hy-AM"/>
        </w:rPr>
        <w:t>զգացմունքային</w:t>
      </w:r>
      <w:r w:rsidRPr="00DF1B16">
        <w:rPr>
          <w:rFonts w:ascii="GHEA Grapalat" w:hAnsi="GHEA Grapalat"/>
          <w:sz w:val="24"/>
          <w:szCs w:val="24"/>
          <w:lang w:val="hy-AM"/>
        </w:rPr>
        <w:t>» եզրույթ</w:t>
      </w:r>
      <w:r w:rsidR="00D84E1D">
        <w:rPr>
          <w:rFonts w:ascii="GHEA Grapalat" w:hAnsi="GHEA Grapalat"/>
          <w:sz w:val="24"/>
          <w:szCs w:val="24"/>
          <w:lang w:val="hy-AM"/>
        </w:rPr>
        <w:t>ը, քանի որ</w:t>
      </w:r>
      <w:r w:rsidR="00120D4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F1B16">
        <w:rPr>
          <w:rFonts w:ascii="GHEA Grapalat" w:hAnsi="GHEA Grapalat"/>
          <w:sz w:val="24"/>
          <w:szCs w:val="24"/>
          <w:lang w:val="hy-AM"/>
        </w:rPr>
        <w:t xml:space="preserve"> </w:t>
      </w:r>
      <w:r w:rsidR="00120D4A" w:rsidRPr="00120D4A">
        <w:rPr>
          <w:rFonts w:ascii="GHEA Grapalat" w:hAnsi="GHEA Grapalat"/>
          <w:sz w:val="24"/>
          <w:szCs w:val="24"/>
          <w:lang w:val="hy-AM"/>
        </w:rPr>
        <w:t>ռեկրեացիոն յուրացման արդյունքում շրջակա միջավայրի վրա բացասական հետևանքների և դեգրադացման</w:t>
      </w:r>
      <w:r w:rsidR="00120D4A">
        <w:rPr>
          <w:rFonts w:ascii="GHEA Grapalat" w:hAnsi="GHEA Grapalat"/>
          <w:sz w:val="24"/>
          <w:szCs w:val="24"/>
          <w:lang w:val="hy-AM"/>
        </w:rPr>
        <w:t xml:space="preserve"> կանխարգելման տեսանկյունից՝ </w:t>
      </w:r>
      <w:r w:rsidR="00BC594D" w:rsidRPr="00BC594D">
        <w:rPr>
          <w:rFonts w:ascii="GHEA Grapalat" w:hAnsi="GHEA Grapalat"/>
          <w:sz w:val="24"/>
          <w:szCs w:val="24"/>
          <w:lang w:val="hy-AM"/>
        </w:rPr>
        <w:t xml:space="preserve">ափամերձ տարածքների սահմաններում համապատասխան գոտիների առանձնացման և դրանց միջև ֆունկցիոնալ-հատակագծային կապերի կազմակերպման </w:t>
      </w:r>
      <w:r w:rsidR="00BC594D">
        <w:rPr>
          <w:rFonts w:ascii="GHEA Grapalat" w:hAnsi="GHEA Grapalat"/>
          <w:sz w:val="24"/>
          <w:szCs w:val="24"/>
          <w:lang w:val="hy-AM"/>
        </w:rPr>
        <w:t>նպատակով՝ վերոնշյալ եզրույթի</w:t>
      </w:r>
      <w:r w:rsidR="007F2C89">
        <w:rPr>
          <w:rFonts w:ascii="GHEA Grapalat" w:hAnsi="GHEA Grapalat"/>
          <w:sz w:val="24"/>
          <w:szCs w:val="24"/>
          <w:lang w:val="hy-AM"/>
        </w:rPr>
        <w:t>, որպես որակական չափորոշիչի չափելիությունը,</w:t>
      </w:r>
    </w:p>
    <w:p w14:paraId="59EC2A86" w14:textId="478259F3" w:rsidR="00810C23" w:rsidRDefault="006C5D82" w:rsidP="00810C23">
      <w:pPr>
        <w:pStyle w:val="ListParagraph"/>
        <w:numPr>
          <w:ilvl w:val="0"/>
          <w:numId w:val="2"/>
        </w:numPr>
        <w:ind w:left="426" w:hanging="284"/>
        <w:jc w:val="both"/>
        <w:rPr>
          <w:rFonts w:ascii="GHEA Grapalat" w:hAnsi="GHEA Grapalat"/>
          <w:sz w:val="24"/>
          <w:szCs w:val="24"/>
          <w:lang w:val="hy-AM"/>
        </w:rPr>
      </w:pPr>
      <w:r w:rsidRPr="006C5D82">
        <w:rPr>
          <w:rFonts w:ascii="GHEA Grapalat" w:hAnsi="GHEA Grapalat"/>
          <w:sz w:val="24"/>
          <w:szCs w:val="24"/>
          <w:lang w:val="hy-AM"/>
        </w:rPr>
        <w:t>«</w:t>
      </w:r>
      <w:r w:rsidR="009C61A9" w:rsidRPr="00DF1B16">
        <w:rPr>
          <w:rFonts w:ascii="GHEA Grapalat" w:hAnsi="GHEA Grapalat"/>
          <w:sz w:val="24"/>
          <w:szCs w:val="24"/>
          <w:lang w:val="hy-AM"/>
        </w:rPr>
        <w:t xml:space="preserve">Նախագծի </w:t>
      </w:r>
      <w:r w:rsidR="009C61A9">
        <w:rPr>
          <w:rFonts w:ascii="GHEA Grapalat" w:hAnsi="GHEA Grapalat"/>
          <w:sz w:val="24"/>
          <w:szCs w:val="24"/>
          <w:lang w:val="hy-AM"/>
        </w:rPr>
        <w:t>կառուցվածքը</w:t>
      </w:r>
      <w:r w:rsidR="009C61A9" w:rsidRPr="00DF1B16">
        <w:rPr>
          <w:rFonts w:ascii="GHEA Grapalat" w:hAnsi="GHEA Grapalat"/>
          <w:sz w:val="24"/>
          <w:szCs w:val="24"/>
          <w:lang w:val="hy-AM"/>
        </w:rPr>
        <w:t>» կետ</w:t>
      </w:r>
      <w:r w:rsidR="009C61A9">
        <w:rPr>
          <w:rFonts w:ascii="GHEA Grapalat" w:hAnsi="GHEA Grapalat"/>
          <w:sz w:val="24"/>
          <w:szCs w:val="24"/>
          <w:lang w:val="hy-AM"/>
        </w:rPr>
        <w:t xml:space="preserve">ում </w:t>
      </w:r>
      <w:r w:rsidR="009C61A9" w:rsidRPr="009C61A9">
        <w:rPr>
          <w:rFonts w:ascii="GHEA Grapalat" w:hAnsi="GHEA Grapalat"/>
          <w:sz w:val="24"/>
          <w:szCs w:val="24"/>
          <w:lang w:val="hy-AM"/>
        </w:rPr>
        <w:t>ռեկրեացիոն յուրացման արդյունքում շրջակա միջավայրի վրա բացասական հետևանքների</w:t>
      </w:r>
      <w:r w:rsidR="0051326C">
        <w:rPr>
          <w:rFonts w:ascii="GHEA Grapalat" w:hAnsi="GHEA Grapalat"/>
          <w:sz w:val="24"/>
          <w:szCs w:val="24"/>
          <w:lang w:val="hy-AM"/>
        </w:rPr>
        <w:t xml:space="preserve"> շարքում նշված՝ </w:t>
      </w:r>
      <w:r w:rsidR="0051326C" w:rsidRPr="0051326C">
        <w:rPr>
          <w:rFonts w:ascii="GHEA Grapalat" w:hAnsi="GHEA Grapalat"/>
          <w:sz w:val="24"/>
          <w:szCs w:val="24"/>
          <w:lang w:val="hy-AM"/>
        </w:rPr>
        <w:t>«</w:t>
      </w:r>
      <w:r w:rsidR="0051326C">
        <w:rPr>
          <w:rFonts w:ascii="GHEA Grapalat" w:hAnsi="GHEA Grapalat"/>
          <w:sz w:val="24"/>
          <w:szCs w:val="24"/>
          <w:lang w:val="hy-AM"/>
        </w:rPr>
        <w:t>հողի ծածկույթի տրորում</w:t>
      </w:r>
      <w:r w:rsidR="0051326C" w:rsidRPr="0051326C">
        <w:rPr>
          <w:rFonts w:ascii="GHEA Grapalat" w:hAnsi="GHEA Grapalat"/>
          <w:sz w:val="24"/>
          <w:szCs w:val="24"/>
          <w:lang w:val="hy-AM"/>
        </w:rPr>
        <w:t>»</w:t>
      </w:r>
      <w:r w:rsidR="0051326C">
        <w:rPr>
          <w:rFonts w:ascii="GHEA Grapalat" w:hAnsi="GHEA Grapalat"/>
          <w:sz w:val="24"/>
          <w:szCs w:val="24"/>
          <w:lang w:val="hy-AM"/>
        </w:rPr>
        <w:t xml:space="preserve"> և </w:t>
      </w:r>
      <w:r w:rsidR="0051326C" w:rsidRPr="0051326C">
        <w:rPr>
          <w:rFonts w:ascii="GHEA Grapalat" w:hAnsi="GHEA Grapalat"/>
          <w:sz w:val="24"/>
          <w:szCs w:val="24"/>
          <w:lang w:val="hy-AM"/>
        </w:rPr>
        <w:t>«</w:t>
      </w:r>
      <w:r w:rsidR="0051326C">
        <w:rPr>
          <w:rFonts w:ascii="GHEA Grapalat" w:hAnsi="GHEA Grapalat"/>
          <w:sz w:val="24"/>
          <w:szCs w:val="24"/>
          <w:lang w:val="hy-AM"/>
        </w:rPr>
        <w:t>հողի վերին շերտի խտացում</w:t>
      </w:r>
      <w:r w:rsidR="0051326C" w:rsidRPr="0051326C">
        <w:rPr>
          <w:rFonts w:ascii="GHEA Grapalat" w:hAnsi="GHEA Grapalat"/>
          <w:sz w:val="24"/>
          <w:szCs w:val="24"/>
          <w:lang w:val="hy-AM"/>
        </w:rPr>
        <w:t>»</w:t>
      </w:r>
      <w:r w:rsidR="0051326C">
        <w:rPr>
          <w:rFonts w:ascii="GHEA Grapalat" w:hAnsi="GHEA Grapalat"/>
          <w:sz w:val="24"/>
          <w:szCs w:val="24"/>
          <w:lang w:val="hy-AM"/>
        </w:rPr>
        <w:t xml:space="preserve"> կետեր</w:t>
      </w:r>
      <w:r w:rsidR="00195238">
        <w:rPr>
          <w:rFonts w:ascii="GHEA Grapalat" w:hAnsi="GHEA Grapalat"/>
          <w:sz w:val="24"/>
          <w:szCs w:val="24"/>
          <w:lang w:val="hy-AM"/>
        </w:rPr>
        <w:t>ի միջև տարընթերցումները բացառելու նպատակով՝</w:t>
      </w:r>
      <w:r w:rsidR="0051326C">
        <w:rPr>
          <w:rFonts w:ascii="GHEA Grapalat" w:hAnsi="GHEA Grapalat"/>
          <w:sz w:val="24"/>
          <w:szCs w:val="24"/>
          <w:lang w:val="hy-AM"/>
        </w:rPr>
        <w:t xml:space="preserve"> առաջարկվում է </w:t>
      </w:r>
      <w:r w:rsidR="00195238">
        <w:rPr>
          <w:rFonts w:ascii="GHEA Grapalat" w:hAnsi="GHEA Grapalat"/>
          <w:sz w:val="24"/>
          <w:szCs w:val="24"/>
          <w:lang w:val="hy-AM"/>
        </w:rPr>
        <w:t xml:space="preserve">դրանք </w:t>
      </w:r>
      <w:r w:rsidR="0051326C">
        <w:rPr>
          <w:rFonts w:ascii="GHEA Grapalat" w:hAnsi="GHEA Grapalat"/>
          <w:sz w:val="24"/>
          <w:szCs w:val="24"/>
          <w:lang w:val="hy-AM"/>
        </w:rPr>
        <w:t>միավորել և լրամշակել հետևյալ կերպ</w:t>
      </w:r>
      <w:r w:rsidR="00195238">
        <w:rPr>
          <w:rFonts w:ascii="GHEA Grapalat" w:hAnsi="GHEA Grapalat"/>
          <w:sz w:val="24"/>
          <w:szCs w:val="24"/>
          <w:lang w:val="hy-AM"/>
        </w:rPr>
        <w:t>՝</w:t>
      </w:r>
      <w:r w:rsidR="0051326C">
        <w:rPr>
          <w:rFonts w:ascii="GHEA Grapalat" w:hAnsi="GHEA Grapalat"/>
          <w:sz w:val="24"/>
          <w:szCs w:val="24"/>
          <w:lang w:val="hy-AM"/>
        </w:rPr>
        <w:t xml:space="preserve"> </w:t>
      </w:r>
      <w:r w:rsidR="0051326C" w:rsidRPr="0051326C">
        <w:rPr>
          <w:rFonts w:ascii="GHEA Grapalat" w:hAnsi="GHEA Grapalat"/>
          <w:sz w:val="24"/>
          <w:szCs w:val="24"/>
          <w:lang w:val="hy-AM"/>
        </w:rPr>
        <w:t>«</w:t>
      </w:r>
      <w:r w:rsidR="00195238">
        <w:rPr>
          <w:rFonts w:ascii="GHEA Grapalat" w:hAnsi="GHEA Grapalat"/>
          <w:sz w:val="24"/>
          <w:szCs w:val="24"/>
          <w:lang w:val="hy-AM"/>
        </w:rPr>
        <w:t>հողի վերին շերտի խախտում</w:t>
      </w:r>
      <w:r w:rsidR="0051326C" w:rsidRPr="0051326C">
        <w:rPr>
          <w:rFonts w:ascii="GHEA Grapalat" w:hAnsi="GHEA Grapalat"/>
          <w:sz w:val="24"/>
          <w:szCs w:val="24"/>
          <w:lang w:val="hy-AM"/>
        </w:rPr>
        <w:t>»</w:t>
      </w:r>
      <w:r w:rsidR="00810C23">
        <w:rPr>
          <w:rFonts w:ascii="GHEA Grapalat" w:hAnsi="GHEA Grapalat"/>
          <w:sz w:val="24"/>
          <w:szCs w:val="24"/>
          <w:lang w:val="hy-AM"/>
        </w:rPr>
        <w:t>,</w:t>
      </w:r>
    </w:p>
    <w:p w14:paraId="6EC1AAA6" w14:textId="388912B0" w:rsidR="00810C23" w:rsidRDefault="00810C23" w:rsidP="00810C23">
      <w:pPr>
        <w:pStyle w:val="ListParagraph"/>
        <w:numPr>
          <w:ilvl w:val="0"/>
          <w:numId w:val="2"/>
        </w:numPr>
        <w:ind w:left="426" w:hanging="284"/>
        <w:jc w:val="both"/>
        <w:rPr>
          <w:rFonts w:ascii="GHEA Grapalat" w:hAnsi="GHEA Grapalat"/>
          <w:sz w:val="24"/>
          <w:szCs w:val="24"/>
          <w:lang w:val="hy-AM"/>
        </w:rPr>
      </w:pPr>
      <w:r w:rsidRPr="00810C23">
        <w:rPr>
          <w:rFonts w:ascii="GHEA Grapalat" w:hAnsi="GHEA Grapalat"/>
          <w:sz w:val="24"/>
          <w:szCs w:val="24"/>
          <w:lang w:val="hy-AM"/>
        </w:rPr>
        <w:t>«</w:t>
      </w:r>
      <w:r>
        <w:rPr>
          <w:rFonts w:ascii="GHEA Grapalat" w:hAnsi="GHEA Grapalat"/>
          <w:sz w:val="24"/>
          <w:szCs w:val="24"/>
          <w:lang w:val="hy-AM"/>
        </w:rPr>
        <w:t>Նախագծի կազմը</w:t>
      </w:r>
      <w:r w:rsidRPr="00810C23">
        <w:rPr>
          <w:rFonts w:ascii="GHEA Grapalat" w:hAnsi="GHEA Grapalat"/>
          <w:sz w:val="24"/>
          <w:szCs w:val="24"/>
          <w:lang w:val="hy-AM"/>
        </w:rPr>
        <w:t>»</w:t>
      </w:r>
      <w:r>
        <w:rPr>
          <w:rFonts w:ascii="GHEA Grapalat" w:hAnsi="GHEA Grapalat"/>
          <w:sz w:val="24"/>
          <w:szCs w:val="24"/>
          <w:lang w:val="hy-AM"/>
        </w:rPr>
        <w:t xml:space="preserve"> կետում </w:t>
      </w:r>
      <w:r w:rsidR="0024035B">
        <w:rPr>
          <w:rFonts w:ascii="GHEA Grapalat" w:hAnsi="GHEA Grapalat"/>
          <w:sz w:val="24"/>
          <w:szCs w:val="24"/>
          <w:lang w:val="hy-AM"/>
        </w:rPr>
        <w:t xml:space="preserve">սահմանվող </w:t>
      </w:r>
      <w:r>
        <w:rPr>
          <w:rFonts w:ascii="GHEA Grapalat" w:hAnsi="GHEA Grapalat"/>
          <w:sz w:val="24"/>
          <w:szCs w:val="24"/>
          <w:lang w:val="hy-AM"/>
        </w:rPr>
        <w:t>առափնյա տարածքների բազմագործոն վերլուծությու</w:t>
      </w:r>
      <w:r w:rsidR="0024035B">
        <w:rPr>
          <w:rFonts w:ascii="GHEA Grapalat" w:hAnsi="GHEA Grapalat"/>
          <w:sz w:val="24"/>
          <w:szCs w:val="24"/>
          <w:lang w:val="hy-AM"/>
        </w:rPr>
        <w:t>նների</w:t>
      </w:r>
      <w:r>
        <w:rPr>
          <w:rFonts w:ascii="GHEA Grapalat" w:hAnsi="GHEA Grapalat"/>
          <w:sz w:val="24"/>
          <w:szCs w:val="24"/>
          <w:lang w:val="hy-AM"/>
        </w:rPr>
        <w:t>՝</w:t>
      </w:r>
      <w:r w:rsidR="0024035B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3E3A0442" w14:textId="217199D6" w:rsidR="00120D4A" w:rsidRDefault="0024035B" w:rsidP="00663451">
      <w:pPr>
        <w:pStyle w:val="ListParagraph"/>
        <w:numPr>
          <w:ilvl w:val="1"/>
          <w:numId w:val="2"/>
        </w:numPr>
        <w:ind w:left="851" w:hanging="425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լանդշաֆտային էկոլոգիաական մեթոդների </w:t>
      </w:r>
      <w:r w:rsidR="00206EF8">
        <w:rPr>
          <w:rFonts w:ascii="GHEA Grapalat" w:hAnsi="GHEA Grapalat"/>
          <w:sz w:val="24"/>
          <w:szCs w:val="24"/>
          <w:lang w:val="hy-AM"/>
        </w:rPr>
        <w:t>շարքում</w:t>
      </w:r>
      <w:r>
        <w:rPr>
          <w:rFonts w:ascii="GHEA Grapalat" w:hAnsi="GHEA Grapalat"/>
          <w:sz w:val="24"/>
          <w:szCs w:val="24"/>
          <w:lang w:val="hy-AM"/>
        </w:rPr>
        <w:t xml:space="preserve"> առ</w:t>
      </w:r>
      <w:r w:rsidR="00206EF8">
        <w:rPr>
          <w:rFonts w:ascii="GHEA Grapalat" w:hAnsi="GHEA Grapalat"/>
          <w:sz w:val="24"/>
          <w:szCs w:val="24"/>
          <w:lang w:val="hy-AM"/>
        </w:rPr>
        <w:t>աջարկվում է ներառել նաև</w:t>
      </w:r>
      <w:r w:rsidR="00663451">
        <w:rPr>
          <w:rFonts w:ascii="GHEA Grapalat" w:hAnsi="GHEA Grapalat"/>
          <w:sz w:val="24"/>
          <w:szCs w:val="24"/>
          <w:lang w:val="hy-AM"/>
        </w:rPr>
        <w:t>.</w:t>
      </w:r>
    </w:p>
    <w:p w14:paraId="7971E52B" w14:textId="7F8A5178" w:rsidR="00663451" w:rsidRDefault="00663451" w:rsidP="00663451">
      <w:pPr>
        <w:pStyle w:val="ListParagraph"/>
        <w:numPr>
          <w:ilvl w:val="0"/>
          <w:numId w:val="4"/>
        </w:numPr>
        <w:ind w:left="1276" w:hanging="283"/>
        <w:jc w:val="both"/>
        <w:rPr>
          <w:rFonts w:ascii="GHEA Grapalat" w:hAnsi="GHEA Grapalat"/>
          <w:sz w:val="24"/>
          <w:szCs w:val="24"/>
          <w:lang w:val="hy-AM"/>
        </w:rPr>
      </w:pPr>
      <w:r w:rsidRPr="00035D34">
        <w:rPr>
          <w:rFonts w:ascii="GHEA Grapalat" w:hAnsi="GHEA Grapalat"/>
          <w:sz w:val="24"/>
          <w:szCs w:val="24"/>
          <w:lang w:val="hy-AM"/>
        </w:rPr>
        <w:t>Լանդշաֆտի կառուցվածք</w:t>
      </w:r>
      <w:r>
        <w:rPr>
          <w:rFonts w:ascii="GHEA Grapalat" w:hAnsi="GHEA Grapalat"/>
          <w:sz w:val="24"/>
          <w:szCs w:val="24"/>
          <w:lang w:val="hy-AM"/>
        </w:rPr>
        <w:t>՝</w:t>
      </w:r>
      <w:r w:rsidRPr="00663451">
        <w:rPr>
          <w:rFonts w:ascii="GHEA Grapalat" w:hAnsi="GHEA Grapalat"/>
          <w:sz w:val="24"/>
          <w:szCs w:val="24"/>
          <w:lang w:val="hy-AM"/>
        </w:rPr>
        <w:t xml:space="preserve"> տարբեր էկոհամակարգերի և դրանց բաղադրիչների (օրինակ՝ անտառ</w:t>
      </w:r>
      <w:r w:rsidR="002C5444">
        <w:rPr>
          <w:rFonts w:ascii="GHEA Grapalat" w:hAnsi="GHEA Grapalat"/>
          <w:sz w:val="24"/>
          <w:szCs w:val="24"/>
          <w:lang w:val="hy-AM"/>
        </w:rPr>
        <w:t>ային և</w:t>
      </w:r>
      <w:r w:rsidRPr="00663451">
        <w:rPr>
          <w:rFonts w:ascii="GHEA Grapalat" w:hAnsi="GHEA Grapalat"/>
          <w:sz w:val="24"/>
          <w:szCs w:val="24"/>
          <w:lang w:val="hy-AM"/>
        </w:rPr>
        <w:t xml:space="preserve"> ջրային</w:t>
      </w:r>
      <w:r w:rsidR="002C5444">
        <w:rPr>
          <w:rFonts w:ascii="GHEA Grapalat" w:hAnsi="GHEA Grapalat"/>
          <w:sz w:val="24"/>
          <w:szCs w:val="24"/>
          <w:lang w:val="hy-AM"/>
        </w:rPr>
        <w:t xml:space="preserve"> տարածքներ</w:t>
      </w:r>
      <w:r w:rsidRPr="00663451">
        <w:rPr>
          <w:rFonts w:ascii="GHEA Grapalat" w:hAnsi="GHEA Grapalat"/>
          <w:sz w:val="24"/>
          <w:szCs w:val="24"/>
          <w:lang w:val="hy-AM"/>
        </w:rPr>
        <w:t>, գյուղատնտեսական հողեր</w:t>
      </w:r>
      <w:r w:rsidR="002C5444">
        <w:rPr>
          <w:rFonts w:ascii="GHEA Grapalat" w:hAnsi="GHEA Grapalat"/>
          <w:sz w:val="24"/>
          <w:szCs w:val="24"/>
          <w:lang w:val="hy-AM"/>
        </w:rPr>
        <w:t xml:space="preserve"> և այլն</w:t>
      </w:r>
      <w:r w:rsidRPr="00663451">
        <w:rPr>
          <w:rFonts w:ascii="GHEA Grapalat" w:hAnsi="GHEA Grapalat"/>
          <w:sz w:val="24"/>
          <w:szCs w:val="24"/>
          <w:lang w:val="hy-AM"/>
        </w:rPr>
        <w:t>) տարածական բաշխվածության վերլուծություն</w:t>
      </w:r>
      <w:r w:rsidR="00C0391A">
        <w:rPr>
          <w:rFonts w:ascii="GHEA Grapalat" w:hAnsi="GHEA Grapalat"/>
          <w:sz w:val="24"/>
          <w:szCs w:val="24"/>
          <w:lang w:val="hy-AM"/>
        </w:rPr>
        <w:t>,</w:t>
      </w:r>
    </w:p>
    <w:p w14:paraId="78645AEE" w14:textId="71AE6029" w:rsidR="00C0391A" w:rsidRPr="00443C31" w:rsidRDefault="00790412" w:rsidP="00663451">
      <w:pPr>
        <w:pStyle w:val="ListParagraph"/>
        <w:numPr>
          <w:ilvl w:val="0"/>
          <w:numId w:val="4"/>
        </w:numPr>
        <w:ind w:left="1276" w:hanging="283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035D34">
        <w:rPr>
          <w:rFonts w:ascii="GHEA Grapalat" w:hAnsi="GHEA Grapalat"/>
          <w:sz w:val="24"/>
          <w:szCs w:val="24"/>
          <w:lang w:val="hy-AM"/>
        </w:rPr>
        <w:t>Էկոլոգիական կոռելյացիոն գնահատում</w:t>
      </w:r>
      <w:r w:rsidRPr="00790412">
        <w:rPr>
          <w:rFonts w:ascii="GHEA Grapalat" w:hAnsi="GHEA Grapalat"/>
          <w:b/>
          <w:bCs/>
          <w:sz w:val="24"/>
          <w:szCs w:val="24"/>
          <w:lang w:val="hy-AM"/>
        </w:rPr>
        <w:t xml:space="preserve">՝ </w:t>
      </w:r>
      <w:r w:rsidR="00E0613D" w:rsidRPr="00790412">
        <w:rPr>
          <w:rFonts w:ascii="GHEA Grapalat" w:hAnsi="GHEA Grapalat"/>
          <w:sz w:val="24"/>
          <w:szCs w:val="24"/>
          <w:lang w:val="hy-AM"/>
        </w:rPr>
        <w:t>լանդշաֆտի տարբեր տարրերի</w:t>
      </w:r>
      <w:r w:rsidR="00E0613D">
        <w:rPr>
          <w:rFonts w:ascii="GHEA Grapalat" w:hAnsi="GHEA Grapalat"/>
          <w:sz w:val="24"/>
          <w:szCs w:val="24"/>
          <w:lang w:val="hy-AM"/>
        </w:rPr>
        <w:t xml:space="preserve"> </w:t>
      </w:r>
      <w:r w:rsidR="00D10538">
        <w:rPr>
          <w:rFonts w:ascii="GHEA Grapalat" w:hAnsi="GHEA Grapalat"/>
          <w:sz w:val="24"/>
          <w:szCs w:val="24"/>
          <w:lang w:val="hy-AM"/>
        </w:rPr>
        <w:t>է</w:t>
      </w:r>
      <w:r w:rsidRPr="00790412">
        <w:rPr>
          <w:rFonts w:ascii="GHEA Grapalat" w:hAnsi="GHEA Grapalat"/>
          <w:sz w:val="24"/>
          <w:szCs w:val="24"/>
          <w:lang w:val="hy-AM"/>
        </w:rPr>
        <w:t>կոլոգիական հարաբերակցություններ</w:t>
      </w:r>
      <w:r w:rsidR="00B77B16">
        <w:rPr>
          <w:rFonts w:ascii="GHEA Grapalat" w:hAnsi="GHEA Grapalat"/>
          <w:sz w:val="24"/>
          <w:szCs w:val="24"/>
          <w:lang w:val="hy-AM"/>
        </w:rPr>
        <w:t>ի ուսումնասիր</w:t>
      </w:r>
      <w:r w:rsidR="00443C31">
        <w:rPr>
          <w:rFonts w:ascii="GHEA Grapalat" w:hAnsi="GHEA Grapalat"/>
          <w:sz w:val="24"/>
          <w:szCs w:val="24"/>
          <w:lang w:val="hy-AM"/>
        </w:rPr>
        <w:t>ություն,</w:t>
      </w:r>
    </w:p>
    <w:p w14:paraId="2DF8EBCE" w14:textId="4146309B" w:rsidR="00953744" w:rsidRDefault="00E8694B" w:rsidP="00FF5413">
      <w:pPr>
        <w:pStyle w:val="ListParagraph"/>
        <w:numPr>
          <w:ilvl w:val="0"/>
          <w:numId w:val="2"/>
        </w:numPr>
        <w:ind w:left="426" w:hanging="284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ն</w:t>
      </w:r>
      <w:r w:rsidR="00810D24" w:rsidRPr="00810D24">
        <w:rPr>
          <w:rFonts w:ascii="GHEA Grapalat" w:hAnsi="GHEA Grapalat"/>
          <w:sz w:val="24"/>
          <w:szCs w:val="24"/>
          <w:lang w:val="hy-AM"/>
        </w:rPr>
        <w:t>ույն կետում</w:t>
      </w:r>
      <w:r w:rsidR="00562D81">
        <w:rPr>
          <w:rFonts w:ascii="GHEA Grapalat" w:hAnsi="GHEA Grapalat"/>
          <w:sz w:val="24"/>
          <w:szCs w:val="24"/>
          <w:lang w:val="hy-AM"/>
        </w:rPr>
        <w:t>,</w:t>
      </w:r>
      <w:r w:rsidR="00810D24" w:rsidRPr="00810D24">
        <w:rPr>
          <w:rFonts w:ascii="GHEA Grapalat" w:hAnsi="GHEA Grapalat"/>
          <w:sz w:val="24"/>
          <w:szCs w:val="24"/>
          <w:lang w:val="hy-AM"/>
        </w:rPr>
        <w:t xml:space="preserve"> կազմակեպվող գոտիների տնտեսական ազդեցությ</w:t>
      </w:r>
      <w:r w:rsidR="00562D81">
        <w:rPr>
          <w:rFonts w:ascii="GHEA Grapalat" w:hAnsi="GHEA Grapalat"/>
          <w:sz w:val="24"/>
          <w:szCs w:val="24"/>
          <w:lang w:val="hy-AM"/>
        </w:rPr>
        <w:t xml:space="preserve">ան ֆինանսական հաշվարկի նպատակով՝ </w:t>
      </w:r>
      <w:r w:rsidR="00562D81" w:rsidRPr="00562D81">
        <w:rPr>
          <w:rFonts w:ascii="GHEA Grapalat" w:hAnsi="GHEA Grapalat"/>
          <w:sz w:val="24"/>
          <w:szCs w:val="24"/>
          <w:lang w:val="hy-AM"/>
        </w:rPr>
        <w:t xml:space="preserve">կազմակեպվող գոտիների տնտեսական ազդեցությունը հարակից բնակավայրերի և մարզի </w:t>
      </w:r>
      <w:r w:rsidR="00562D81">
        <w:rPr>
          <w:rFonts w:ascii="GHEA Grapalat" w:hAnsi="GHEA Grapalat"/>
          <w:sz w:val="24"/>
          <w:szCs w:val="24"/>
          <w:lang w:val="hy-AM"/>
        </w:rPr>
        <w:t xml:space="preserve">վրա գնահատելու առաջարկների ցանկում առաջարկվում է </w:t>
      </w:r>
      <w:r w:rsidR="00FC7DA0">
        <w:rPr>
          <w:rFonts w:ascii="GHEA Grapalat" w:hAnsi="GHEA Grapalat"/>
          <w:sz w:val="24"/>
          <w:szCs w:val="24"/>
          <w:lang w:val="hy-AM"/>
        </w:rPr>
        <w:t>հաշվի առնել</w:t>
      </w:r>
      <w:r w:rsidR="00562D81">
        <w:rPr>
          <w:rFonts w:ascii="GHEA Grapalat" w:hAnsi="GHEA Grapalat"/>
          <w:sz w:val="24"/>
          <w:szCs w:val="24"/>
          <w:lang w:val="hy-AM"/>
        </w:rPr>
        <w:t xml:space="preserve"> նաև </w:t>
      </w:r>
      <w:r w:rsidR="00FC7DA0">
        <w:rPr>
          <w:rFonts w:ascii="GHEA Grapalat" w:hAnsi="GHEA Grapalat"/>
          <w:sz w:val="24"/>
          <w:szCs w:val="24"/>
          <w:lang w:val="hy-AM"/>
        </w:rPr>
        <w:t xml:space="preserve">Կառավարության համապատասխան </w:t>
      </w:r>
      <w:r w:rsidR="00FC7DA0">
        <w:rPr>
          <w:rFonts w:ascii="GHEA Grapalat" w:hAnsi="GHEA Grapalat"/>
          <w:sz w:val="24"/>
          <w:szCs w:val="24"/>
          <w:lang w:val="hy-AM"/>
        </w:rPr>
        <w:lastRenderedPageBreak/>
        <w:t>որոշումներով ստեղծված, գործող և դեռևս չգործող հանրային լողափերի ուսումնասիրությունները,</w:t>
      </w:r>
    </w:p>
    <w:p w14:paraId="3CC37324" w14:textId="482AA8AC" w:rsidR="00761F1B" w:rsidRPr="00761F1B" w:rsidRDefault="00761F1B" w:rsidP="00761F1B">
      <w:pPr>
        <w:pStyle w:val="ListParagraph"/>
        <w:numPr>
          <w:ilvl w:val="0"/>
          <w:numId w:val="2"/>
        </w:numPr>
        <w:ind w:left="426" w:hanging="284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ներածությունում </w:t>
      </w:r>
      <w:r w:rsidRPr="00411596">
        <w:rPr>
          <w:rFonts w:ascii="GHEA Grapalat" w:hAnsi="GHEA Grapalat"/>
          <w:sz w:val="24"/>
          <w:szCs w:val="24"/>
          <w:lang w:val="hy-AM"/>
        </w:rPr>
        <w:t>«</w:t>
      </w:r>
      <w:r>
        <w:rPr>
          <w:rFonts w:ascii="GHEA Grapalat" w:hAnsi="GHEA Grapalat"/>
          <w:sz w:val="24"/>
          <w:szCs w:val="24"/>
          <w:lang w:val="hy-AM"/>
        </w:rPr>
        <w:t>այսուհետ՝ պարկ</w:t>
      </w:r>
      <w:r w:rsidRPr="00411596">
        <w:rPr>
          <w:rFonts w:ascii="GHEA Grapalat" w:hAnsi="GHEA Grapalat"/>
          <w:sz w:val="24"/>
          <w:szCs w:val="24"/>
          <w:lang w:val="hy-AM"/>
        </w:rPr>
        <w:t>»</w:t>
      </w:r>
      <w:r>
        <w:rPr>
          <w:rFonts w:ascii="GHEA Grapalat" w:hAnsi="GHEA Grapalat"/>
          <w:sz w:val="24"/>
          <w:szCs w:val="24"/>
          <w:lang w:val="hy-AM"/>
        </w:rPr>
        <w:t xml:space="preserve">-ն առաջարկվում է փոխարինել </w:t>
      </w:r>
      <w:r w:rsidRPr="00411596">
        <w:rPr>
          <w:rFonts w:ascii="GHEA Grapalat" w:hAnsi="GHEA Grapalat"/>
          <w:sz w:val="24"/>
          <w:szCs w:val="24"/>
          <w:lang w:val="hy-AM"/>
        </w:rPr>
        <w:t>«</w:t>
      </w:r>
      <w:r>
        <w:rPr>
          <w:rFonts w:ascii="GHEA Grapalat" w:hAnsi="GHEA Grapalat"/>
          <w:sz w:val="24"/>
          <w:szCs w:val="24"/>
          <w:lang w:val="hy-AM"/>
        </w:rPr>
        <w:t>այսուհետ՝ ազգային պարկ</w:t>
      </w:r>
      <w:r w:rsidRPr="00411596">
        <w:rPr>
          <w:rFonts w:ascii="GHEA Grapalat" w:hAnsi="GHEA Grapalat"/>
          <w:sz w:val="24"/>
          <w:szCs w:val="24"/>
          <w:lang w:val="hy-AM"/>
        </w:rPr>
        <w:t>»</w:t>
      </w:r>
      <w:r>
        <w:rPr>
          <w:rFonts w:ascii="GHEA Grapalat" w:hAnsi="GHEA Grapalat"/>
          <w:sz w:val="24"/>
          <w:szCs w:val="24"/>
          <w:lang w:val="hy-AM"/>
        </w:rPr>
        <w:t xml:space="preserve"> բառակապակցությամբ,</w:t>
      </w:r>
    </w:p>
    <w:p w14:paraId="65A06C62" w14:textId="38A3FF48" w:rsidR="00811D45" w:rsidRDefault="007A1040" w:rsidP="002F0774">
      <w:pPr>
        <w:pStyle w:val="ListParagraph"/>
        <w:numPr>
          <w:ilvl w:val="0"/>
          <w:numId w:val="2"/>
        </w:numPr>
        <w:ind w:left="426" w:hanging="284"/>
        <w:jc w:val="both"/>
        <w:rPr>
          <w:rFonts w:ascii="GHEA Grapalat" w:hAnsi="GHEA Grapalat"/>
          <w:sz w:val="24"/>
          <w:szCs w:val="24"/>
          <w:lang w:val="hy-AM"/>
        </w:rPr>
      </w:pPr>
      <w:r w:rsidRPr="00591AFD">
        <w:rPr>
          <w:rFonts w:ascii="GHEA Grapalat" w:hAnsi="GHEA Grapalat"/>
          <w:sz w:val="24"/>
          <w:szCs w:val="24"/>
          <w:lang w:val="hy-AM"/>
        </w:rPr>
        <w:t>«</w:t>
      </w:r>
      <w:r>
        <w:rPr>
          <w:rFonts w:ascii="GHEA Grapalat" w:hAnsi="GHEA Grapalat"/>
          <w:sz w:val="24"/>
          <w:szCs w:val="24"/>
          <w:lang w:val="hy-AM"/>
        </w:rPr>
        <w:t>Կողմնորոշիչ չափորոշիչներ</w:t>
      </w:r>
      <w:r w:rsidRPr="00591AFD">
        <w:rPr>
          <w:rFonts w:ascii="GHEA Grapalat" w:hAnsi="GHEA Grapalat"/>
          <w:sz w:val="24"/>
          <w:szCs w:val="24"/>
          <w:lang w:val="hy-AM"/>
        </w:rPr>
        <w:t>»</w:t>
      </w:r>
      <w:r>
        <w:rPr>
          <w:rFonts w:ascii="GHEA Grapalat" w:hAnsi="GHEA Grapalat"/>
          <w:sz w:val="24"/>
          <w:szCs w:val="24"/>
          <w:lang w:val="hy-AM"/>
        </w:rPr>
        <w:t xml:space="preserve"> կետում </w:t>
      </w:r>
      <w:r w:rsidR="00591AFD">
        <w:rPr>
          <w:rFonts w:ascii="GHEA Grapalat" w:hAnsi="GHEA Grapalat"/>
          <w:sz w:val="24"/>
          <w:szCs w:val="24"/>
          <w:lang w:val="hy-AM"/>
        </w:rPr>
        <w:t xml:space="preserve">կլաստերների մշակման գործընթացում ներկայացված չափորոշիչների համատեքստում՝ հարկ է նշել, որ </w:t>
      </w:r>
      <w:r w:rsidR="00591AFD" w:rsidRPr="00591AFD">
        <w:rPr>
          <w:rFonts w:ascii="GHEA Grapalat" w:hAnsi="GHEA Grapalat"/>
          <w:sz w:val="24"/>
          <w:szCs w:val="24"/>
          <w:lang w:val="hy-AM"/>
        </w:rPr>
        <w:t>«</w:t>
      </w:r>
      <w:r w:rsidR="00591AFD">
        <w:rPr>
          <w:rFonts w:ascii="GHEA Grapalat" w:hAnsi="GHEA Grapalat"/>
          <w:sz w:val="24"/>
          <w:szCs w:val="24"/>
          <w:lang w:val="hy-AM"/>
        </w:rPr>
        <w:t>Սևան</w:t>
      </w:r>
      <w:r w:rsidR="00591AFD" w:rsidRPr="00591AFD">
        <w:rPr>
          <w:rFonts w:ascii="GHEA Grapalat" w:hAnsi="GHEA Grapalat"/>
          <w:sz w:val="24"/>
          <w:szCs w:val="24"/>
          <w:lang w:val="hy-AM"/>
        </w:rPr>
        <w:t>»</w:t>
      </w:r>
      <w:r w:rsidR="00591AFD">
        <w:rPr>
          <w:rFonts w:ascii="GHEA Grapalat" w:hAnsi="GHEA Grapalat"/>
          <w:sz w:val="24"/>
          <w:szCs w:val="24"/>
          <w:lang w:val="hy-AM"/>
        </w:rPr>
        <w:t xml:space="preserve"> ազգային պարկ</w:t>
      </w:r>
      <w:r w:rsidR="00591AFD" w:rsidRPr="00591AFD">
        <w:rPr>
          <w:rFonts w:ascii="GHEA Grapalat" w:hAnsi="GHEA Grapalat"/>
          <w:sz w:val="24"/>
          <w:szCs w:val="24"/>
          <w:lang w:val="hy-AM"/>
        </w:rPr>
        <w:t xml:space="preserve">» </w:t>
      </w:r>
      <w:r w:rsidR="00591AFD">
        <w:rPr>
          <w:rFonts w:ascii="GHEA Grapalat" w:hAnsi="GHEA Grapalat"/>
          <w:sz w:val="24"/>
          <w:szCs w:val="24"/>
          <w:lang w:val="hy-AM"/>
        </w:rPr>
        <w:t xml:space="preserve">ՊՈԱԿ-ի </w:t>
      </w:r>
      <w:r w:rsidR="005150D1">
        <w:rPr>
          <w:rFonts w:ascii="GHEA Grapalat" w:hAnsi="GHEA Grapalat"/>
          <w:sz w:val="24"/>
          <w:szCs w:val="24"/>
          <w:lang w:val="hy-AM"/>
        </w:rPr>
        <w:t xml:space="preserve">խորհրդի 2022 թվականի մայիսի 4-ի № 4.1 որոշմամբ հաստատվել է հանրային լողափի բարեկարգման, կահավորման և սպասարկման տրամադրման կարգը, որով սահմանվել </w:t>
      </w:r>
      <w:r w:rsidR="00FF68D9">
        <w:rPr>
          <w:rFonts w:ascii="GHEA Grapalat" w:hAnsi="GHEA Grapalat"/>
          <w:sz w:val="24"/>
          <w:szCs w:val="24"/>
          <w:lang w:val="hy-AM"/>
        </w:rPr>
        <w:t>է նաև լողափի բարեկարգման, կահավորման և սպասարման տեխնիկական բնութագիրը: Հաշվի առնելով վերոնշյալ հանգամանքը՝ սույն տեխնիկական առաջադրանքում</w:t>
      </w:r>
      <w:r w:rsidR="002265A3">
        <w:rPr>
          <w:rFonts w:ascii="GHEA Grapalat" w:hAnsi="GHEA Grapalat"/>
          <w:sz w:val="24"/>
          <w:szCs w:val="24"/>
          <w:lang w:val="hy-AM"/>
        </w:rPr>
        <w:t xml:space="preserve"> առաջարկվում է ներառել նաև </w:t>
      </w:r>
      <w:r w:rsidR="00A1774E">
        <w:rPr>
          <w:rFonts w:ascii="GHEA Grapalat" w:hAnsi="GHEA Grapalat"/>
          <w:sz w:val="24"/>
          <w:szCs w:val="24"/>
          <w:lang w:val="hy-AM"/>
        </w:rPr>
        <w:t>վերոնշյալ կարգի ուսումնասիրման և համապատասխանեցման հանգամանքը,</w:t>
      </w:r>
    </w:p>
    <w:p w14:paraId="5077FD61" w14:textId="4BAF20F8" w:rsidR="00757773" w:rsidRDefault="0002595A" w:rsidP="002F0774">
      <w:pPr>
        <w:pStyle w:val="ListParagraph"/>
        <w:numPr>
          <w:ilvl w:val="0"/>
          <w:numId w:val="2"/>
        </w:numPr>
        <w:ind w:left="426" w:hanging="284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ներկայացված ամփոփաթերթի 6-րդ կետի 7-րդ ենթակետում տրված մեկնաբանության շրջանակներում՝ </w:t>
      </w:r>
      <w:r w:rsidR="004F2242">
        <w:rPr>
          <w:rFonts w:ascii="GHEA Grapalat" w:hAnsi="GHEA Grapalat"/>
          <w:sz w:val="24"/>
          <w:szCs w:val="24"/>
          <w:lang w:val="hy-AM"/>
        </w:rPr>
        <w:t xml:space="preserve">հարկ է նշել, որ </w:t>
      </w:r>
      <w:r w:rsidR="00D56D69">
        <w:rPr>
          <w:rFonts w:ascii="GHEA Grapalat" w:hAnsi="GHEA Grapalat"/>
          <w:sz w:val="24"/>
          <w:szCs w:val="24"/>
          <w:lang w:val="hy-AM"/>
        </w:rPr>
        <w:t xml:space="preserve">ներկայումս </w:t>
      </w:r>
      <w:r w:rsidR="004F2242" w:rsidRPr="004F2242">
        <w:rPr>
          <w:rFonts w:ascii="GHEA Grapalat" w:hAnsi="GHEA Grapalat"/>
          <w:sz w:val="24"/>
          <w:szCs w:val="24"/>
          <w:lang w:val="hy-AM"/>
        </w:rPr>
        <w:t>«</w:t>
      </w:r>
      <w:r w:rsidR="004F2242">
        <w:rPr>
          <w:rFonts w:ascii="GHEA Grapalat" w:hAnsi="GHEA Grapalat"/>
          <w:sz w:val="24"/>
          <w:szCs w:val="24"/>
          <w:lang w:val="hy-AM"/>
        </w:rPr>
        <w:t>Սևան</w:t>
      </w:r>
      <w:r w:rsidR="004F2242" w:rsidRPr="004F2242">
        <w:rPr>
          <w:rFonts w:ascii="GHEA Grapalat" w:hAnsi="GHEA Grapalat"/>
          <w:sz w:val="24"/>
          <w:szCs w:val="24"/>
          <w:lang w:val="hy-AM"/>
        </w:rPr>
        <w:t>»</w:t>
      </w:r>
      <w:r w:rsidR="004F2242">
        <w:rPr>
          <w:rFonts w:ascii="GHEA Grapalat" w:hAnsi="GHEA Grapalat"/>
          <w:sz w:val="24"/>
          <w:szCs w:val="24"/>
          <w:lang w:val="hy-AM"/>
        </w:rPr>
        <w:t xml:space="preserve"> ազգային պարկի </w:t>
      </w:r>
      <w:r w:rsidR="00D56D69" w:rsidRPr="00D56D69">
        <w:rPr>
          <w:rFonts w:ascii="GHEA Grapalat" w:hAnsi="GHEA Grapalat"/>
          <w:sz w:val="24"/>
          <w:szCs w:val="24"/>
          <w:lang w:val="hy-AM"/>
        </w:rPr>
        <w:t>2024-2029 թվականների կառավարման պլանի նախագ</w:t>
      </w:r>
      <w:r w:rsidR="0007005E">
        <w:rPr>
          <w:rFonts w:ascii="GHEA Grapalat" w:hAnsi="GHEA Grapalat"/>
          <w:sz w:val="24"/>
          <w:szCs w:val="24"/>
          <w:lang w:val="hy-AM"/>
        </w:rPr>
        <w:t>ծի</w:t>
      </w:r>
      <w:r w:rsidR="00D56D69">
        <w:rPr>
          <w:rFonts w:ascii="GHEA Grapalat" w:hAnsi="GHEA Grapalat"/>
          <w:sz w:val="24"/>
          <w:szCs w:val="24"/>
          <w:lang w:val="hy-AM"/>
        </w:rPr>
        <w:t xml:space="preserve"> </w:t>
      </w:r>
      <w:r w:rsidR="00D56D69" w:rsidRPr="00D56D69">
        <w:rPr>
          <w:rFonts w:ascii="GHEA Grapalat" w:hAnsi="GHEA Grapalat"/>
          <w:sz w:val="24"/>
          <w:szCs w:val="24"/>
          <w:lang w:val="hy-AM"/>
        </w:rPr>
        <w:t>պետական փորձաքննական եզրակացությունը «Շրջակա միջավայրի վրա ազդեցության գնահատման և փորձաքննության մասին» օրենքով սահմանված կարգով ներկայացվել է շրջակա միջավայրի նախարարություն</w:t>
      </w:r>
      <w:r w:rsidR="0007005E">
        <w:rPr>
          <w:rFonts w:ascii="GHEA Grapalat" w:hAnsi="GHEA Grapalat"/>
          <w:sz w:val="24"/>
          <w:szCs w:val="24"/>
          <w:lang w:val="hy-AM"/>
        </w:rPr>
        <w:t>, որի հաստատումից հետո</w:t>
      </w:r>
      <w:r w:rsidR="002265A3">
        <w:rPr>
          <w:rFonts w:ascii="GHEA Grapalat" w:hAnsi="GHEA Grapalat"/>
          <w:sz w:val="24"/>
          <w:szCs w:val="24"/>
          <w:lang w:val="hy-AM"/>
        </w:rPr>
        <w:t xml:space="preserve"> </w:t>
      </w:r>
      <w:r w:rsidR="0007005E">
        <w:rPr>
          <w:rFonts w:ascii="GHEA Grapalat" w:hAnsi="GHEA Grapalat"/>
          <w:sz w:val="24"/>
          <w:szCs w:val="24"/>
          <w:lang w:val="hy-AM"/>
        </w:rPr>
        <w:t xml:space="preserve">այն </w:t>
      </w:r>
      <w:r w:rsidR="00761F1B">
        <w:rPr>
          <w:rFonts w:ascii="GHEA Grapalat" w:hAnsi="GHEA Grapalat"/>
          <w:sz w:val="24"/>
          <w:szCs w:val="24"/>
          <w:lang w:val="hy-AM"/>
        </w:rPr>
        <w:t>հասանելի կլինի շրջակա միջավայրի նախարարության պաշտոնական կայքի համապատասխան բաժնում</w:t>
      </w:r>
      <w:r w:rsidR="000B7DFD" w:rsidRPr="000B7DFD">
        <w:rPr>
          <w:rFonts w:ascii="GHEA Grapalat" w:hAnsi="GHEA Grapalat"/>
          <w:sz w:val="24"/>
          <w:szCs w:val="24"/>
          <w:lang w:val="hy-AM"/>
        </w:rPr>
        <w:t>:</w:t>
      </w:r>
    </w:p>
    <w:p w14:paraId="6F806B85" w14:textId="6D2E9B0B" w:rsidR="0040584F" w:rsidRDefault="0040584F" w:rsidP="00A542C9">
      <w:pPr>
        <w:spacing w:after="0" w:line="240" w:lineRule="auto"/>
        <w:ind w:right="-22"/>
        <w:rPr>
          <w:rFonts w:ascii="GHEA Grapalat" w:hAnsi="GHEA Grapalat"/>
          <w:sz w:val="24"/>
          <w:szCs w:val="24"/>
          <w:lang w:val="hy-AM"/>
        </w:rPr>
      </w:pPr>
    </w:p>
    <w:p w14:paraId="2FFEE025" w14:textId="5FE9BBB0" w:rsidR="0040584F" w:rsidRDefault="0040584F" w:rsidP="00A542C9">
      <w:pPr>
        <w:spacing w:after="0" w:line="240" w:lineRule="auto"/>
        <w:ind w:right="-22"/>
        <w:rPr>
          <w:rFonts w:ascii="GHEA Grapalat" w:hAnsi="GHEA Grapalat"/>
          <w:sz w:val="24"/>
          <w:szCs w:val="24"/>
          <w:lang w:val="hy-AM"/>
        </w:rPr>
      </w:pPr>
    </w:p>
    <w:p w14:paraId="24D23D62" w14:textId="3089A867" w:rsidR="0040584F" w:rsidRDefault="0040584F" w:rsidP="00A542C9">
      <w:pPr>
        <w:spacing w:after="0" w:line="240" w:lineRule="auto"/>
        <w:ind w:right="-22"/>
        <w:rPr>
          <w:rFonts w:ascii="GHEA Grapalat" w:hAnsi="GHEA Grapalat"/>
          <w:sz w:val="24"/>
          <w:szCs w:val="24"/>
          <w:lang w:val="hy-AM"/>
        </w:rPr>
      </w:pPr>
    </w:p>
    <w:p w14:paraId="2C0E3C0E" w14:textId="00281E29" w:rsidR="0040584F" w:rsidRDefault="0040584F" w:rsidP="00A542C9">
      <w:pPr>
        <w:spacing w:after="0" w:line="240" w:lineRule="auto"/>
        <w:ind w:right="-22"/>
        <w:rPr>
          <w:rFonts w:ascii="GHEA Grapalat" w:hAnsi="GHEA Grapalat"/>
          <w:sz w:val="24"/>
          <w:szCs w:val="24"/>
          <w:lang w:val="hy-AM"/>
        </w:rPr>
      </w:pPr>
    </w:p>
    <w:p w14:paraId="1E19BC0D" w14:textId="77777777" w:rsidR="0040584F" w:rsidRDefault="0040584F" w:rsidP="00A542C9">
      <w:pPr>
        <w:spacing w:after="0" w:line="240" w:lineRule="auto"/>
        <w:ind w:right="-22"/>
        <w:rPr>
          <w:rFonts w:ascii="GHEA Grapalat" w:hAnsi="GHEA Grapalat"/>
          <w:sz w:val="24"/>
          <w:szCs w:val="24"/>
          <w:lang w:val="hy-AM"/>
        </w:rPr>
      </w:pPr>
    </w:p>
    <w:sectPr w:rsidR="0040584F" w:rsidSect="00240567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7" w:h="16839" w:code="9"/>
      <w:pgMar w:top="1185" w:right="850" w:bottom="1440" w:left="1440" w:header="426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3DBF60" w14:textId="77777777" w:rsidR="008A4297" w:rsidRDefault="008A4297" w:rsidP="00906C32">
      <w:pPr>
        <w:spacing w:after="0" w:line="240" w:lineRule="auto"/>
      </w:pPr>
      <w:r>
        <w:separator/>
      </w:r>
    </w:p>
  </w:endnote>
  <w:endnote w:type="continuationSeparator" w:id="0">
    <w:p w14:paraId="4CB29554" w14:textId="77777777" w:rsidR="008A4297" w:rsidRDefault="008A4297" w:rsidP="00906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791AFD" w14:textId="77777777" w:rsidR="00906C32" w:rsidRDefault="00906C32" w:rsidP="00C27887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377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96"/>
      <w:gridCol w:w="259"/>
      <w:gridCol w:w="4946"/>
      <w:gridCol w:w="1476"/>
    </w:tblGrid>
    <w:tr w:rsidR="000D096C" w:rsidRPr="005E0172" w14:paraId="2C79CF47" w14:textId="77777777" w:rsidTr="00240567">
      <w:trPr>
        <w:trHeight w:val="1544"/>
        <w:jc w:val="center"/>
      </w:trPr>
      <w:tc>
        <w:tcPr>
          <w:tcW w:w="1696" w:type="dxa"/>
          <w:vAlign w:val="center"/>
        </w:tcPr>
        <w:p w14:paraId="20C47A8A" w14:textId="77777777" w:rsidR="004438E2" w:rsidRDefault="002D6DFD" w:rsidP="00847893">
          <w:pPr>
            <w:pStyle w:val="Header"/>
            <w:rPr>
              <w:rFonts w:ascii="GHEA Grapalat" w:hAnsi="GHEA Grapalat"/>
              <w:noProof/>
              <w:sz w:val="24"/>
              <w:szCs w:val="24"/>
            </w:rPr>
          </w:pPr>
          <w:r>
            <w:rPr>
              <w:rFonts w:ascii="GHEA Grapalat" w:hAnsi="GHEA Grapalat"/>
              <w:noProof/>
              <w:sz w:val="24"/>
              <w:szCs w:val="24"/>
            </w:rPr>
            <w:drawing>
              <wp:inline distT="0" distB="0" distL="0" distR="0" wp14:anchorId="44DAA71E" wp14:editId="134A150D">
                <wp:extent cx="2202180" cy="644540"/>
                <wp:effectExtent l="0" t="0" r="7620" b="3175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bn.gi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5310" cy="64545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  <w:vAlign w:val="center"/>
        </w:tcPr>
        <w:p w14:paraId="2C9DB555" w14:textId="77777777" w:rsidR="004438E2" w:rsidRDefault="004438E2" w:rsidP="000D096C">
          <w:pPr>
            <w:pStyle w:val="Header"/>
            <w:jc w:val="center"/>
            <w:rPr>
              <w:rFonts w:ascii="GHEA Grapalat" w:hAnsi="GHEA Grapalat"/>
              <w:sz w:val="24"/>
              <w:szCs w:val="24"/>
              <w:lang w:val="ru-RU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1" allowOverlap="1" wp14:anchorId="1C163D76" wp14:editId="1C409204">
                    <wp:simplePos x="0" y="0"/>
                    <wp:positionH relativeFrom="column">
                      <wp:posOffset>-3810</wp:posOffset>
                    </wp:positionH>
                    <wp:positionV relativeFrom="paragraph">
                      <wp:posOffset>-17780</wp:posOffset>
                    </wp:positionV>
                    <wp:extent cx="45085" cy="662940"/>
                    <wp:effectExtent l="0" t="0" r="0" b="3810"/>
                    <wp:wrapNone/>
                    <wp:docPr id="5" name="Text Box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5085" cy="662940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chemeClr val="accent3">
                                    <a:lumMod val="67000"/>
                                  </a:schemeClr>
                                </a:gs>
                                <a:gs pos="48000">
                                  <a:schemeClr val="accent3">
                                    <a:lumMod val="97000"/>
                                    <a:lumOff val="3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</a:schemeClr>
                                </a:gs>
                              </a:gsLst>
                              <a:lin ang="16200000" scaled="1"/>
                              <a:tileRect/>
                            </a:gradFill>
                            <a:ln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F5C9683" w14:textId="77777777" w:rsidR="004438E2" w:rsidRPr="004438E2" w:rsidRDefault="004438E2" w:rsidP="00A069F4">
                                <w:pPr>
                                  <w:spacing w:after="0"/>
                                  <w:ind w:left="176"/>
                                  <w:rPr>
    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textFill>
                                      <w14:gradFill>
                                        <w14:gsLst>
                                          <w14:gs w14:pos="0">
                                            <w14:schemeClr w14:val="accent5">
                                              <w14:lumMod w14:val="50000"/>
                                            </w14:schemeClr>
                                          </w14:gs>
                                          <w14:gs w14:pos="50000">
                                            <w14:schemeClr w14:val="accent5"/>
                                          </w14:gs>
                                          <w14:gs w14:pos="100000">
                                            <w14:schemeClr w14:val="accent5">
                                              <w14:lumMod w14:val="60000"/>
                                              <w14:lumOff w14:val="40000"/>
                                            </w14:schemeClr>
                                          </w14:gs>
                                        </w14:gsLst>
                                        <w14:lin w14:ang="5400000" w14:scaled="0"/>
                                      </w14:gradFill>
                                    </w14:textFill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<w:pict>
                  <v:shapetype w14:anchorId="1C163D7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" o:spid="_x0000_s1026" type="#_x0000_t202" style="position:absolute;left:0;text-align:left;margin-left:-.3pt;margin-top:-1.4pt;width:3.55pt;height:52.2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" fillcolor="#698235 [2150]" stroked="f">
                    <v:fill color2="#c2d69b [1942]" rotate="t" angle="180" colors="0 #6a8336;31457f #9ebd5e;1 #c3d69b" focus="100%" type="gradient"/>
                    <v:textbox>
                      <w:txbxContent>
                        <w:p w14:paraId="6F5C9683" w14:textId="77777777" w:rsidR="004438E2" w:rsidRPr="004438E2" w:rsidRDefault="004438E2" w:rsidP="00A069F4">
                          <w:pPr>
                            <w:spacing w:after="0"/>
                            <w:ind w:left="176"/>
                            <w:rPr>
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0">
                                      <w14:schemeClr w14:val="accent5">
                                        <w14:lumMod w14:val="50000"/>
                                      </w14:schemeClr>
                                    </w14:gs>
                                    <w14:gs w14:pos="50000">
                                      <w14:schemeClr w14:val="accent5"/>
                                    </w14:gs>
                                    <w14:gs w14:pos="100000">
                                      <w14:schemeClr w14:val="accent5">
                                        <w14:lumMod w14:val="60000"/>
                                        <w14:lumOff w14:val="4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6947" w:type="dxa"/>
          <w:vAlign w:val="center"/>
        </w:tcPr>
        <w:p w14:paraId="3942565F" w14:textId="77777777" w:rsidR="00C3137B" w:rsidRPr="00240567" w:rsidRDefault="00367B75" w:rsidP="005F1FD3">
          <w:pPr>
            <w:spacing w:line="276" w:lineRule="auto"/>
            <w:ind w:left="322"/>
            <w:rPr>
              <w:rFonts w:ascii="GHEA Grapalat" w:hAnsi="GHEA Grapalat"/>
              <w:color w:val="075957"/>
              <w:sz w:val="14"/>
              <w:szCs w:val="16"/>
              <w:lang w:val="ru-RU"/>
            </w:rPr>
          </w:pPr>
          <w:r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t xml:space="preserve">0010, ք.Երևան, Հանրապետության հր., </w:t>
          </w:r>
          <w:r w:rsidR="00655CC2"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t>Կառավար</w:t>
          </w:r>
          <w:r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t>ական տուն 3</w:t>
          </w:r>
        </w:p>
        <w:p w14:paraId="40F841D8" w14:textId="77777777" w:rsidR="00C3137B" w:rsidRPr="00240567" w:rsidRDefault="00C3137B" w:rsidP="005F1FD3">
          <w:pPr>
            <w:spacing w:line="276" w:lineRule="auto"/>
            <w:ind w:left="322"/>
            <w:rPr>
              <w:rFonts w:ascii="GHEA Grapalat" w:hAnsi="GHEA Grapalat"/>
              <w:color w:val="075957"/>
              <w:sz w:val="14"/>
              <w:szCs w:val="16"/>
            </w:rPr>
          </w:pPr>
          <w:r w:rsidRPr="00240567">
            <w:rPr>
              <w:rFonts w:ascii="GHEA Grapalat" w:hAnsi="GHEA Grapalat"/>
              <w:color w:val="075957"/>
              <w:sz w:val="14"/>
              <w:szCs w:val="16"/>
            </w:rPr>
            <w:t xml:space="preserve">3 Government Bld., Republic Sq., Yerevan, </w:t>
          </w:r>
          <w:r w:rsidR="00847893" w:rsidRPr="00240567">
            <w:rPr>
              <w:rFonts w:ascii="GHEA Grapalat" w:hAnsi="GHEA Grapalat"/>
              <w:color w:val="075957"/>
              <w:sz w:val="14"/>
              <w:szCs w:val="16"/>
            </w:rPr>
            <w:t>Armenia</w:t>
          </w:r>
          <w:r w:rsidR="00847893" w:rsidRPr="00240567">
            <w:rPr>
              <w:rFonts w:ascii="GHEA Grapalat" w:hAnsi="GHEA Grapalat"/>
              <w:color w:val="075957"/>
              <w:sz w:val="14"/>
              <w:szCs w:val="16"/>
              <w:lang w:val="hy-AM"/>
            </w:rPr>
            <w:t>,</w:t>
          </w:r>
          <w:r w:rsidR="00847893" w:rsidRPr="00240567">
            <w:rPr>
              <w:rFonts w:ascii="GHEA Grapalat" w:hAnsi="GHEA Grapalat"/>
              <w:color w:val="075957"/>
              <w:sz w:val="14"/>
              <w:szCs w:val="16"/>
            </w:rPr>
            <w:t xml:space="preserve"> 0010</w:t>
          </w:r>
        </w:p>
        <w:p w14:paraId="0F02D250" w14:textId="77777777" w:rsidR="004438E2" w:rsidRPr="00F274B4" w:rsidRDefault="00C3137B" w:rsidP="005F1FD3">
          <w:pPr>
            <w:spacing w:line="276" w:lineRule="auto"/>
            <w:ind w:left="322"/>
            <w:rPr>
              <w:rFonts w:ascii="GHEA Grapalat" w:hAnsi="GHEA Grapalat"/>
              <w:color w:val="075957"/>
              <w:sz w:val="16"/>
              <w:szCs w:val="16"/>
              <w:lang w:val="ru-RU"/>
            </w:rPr>
          </w:pPr>
          <w:r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t>0010, Армения</w:t>
          </w:r>
          <w:r w:rsidR="00847893" w:rsidRPr="00240567">
            <w:rPr>
              <w:rFonts w:ascii="GHEA Grapalat" w:hAnsi="GHEA Grapalat"/>
              <w:color w:val="075957"/>
              <w:sz w:val="14"/>
              <w:szCs w:val="16"/>
              <w:lang w:val="hy-AM"/>
            </w:rPr>
            <w:t>,</w:t>
          </w:r>
          <w:r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t xml:space="preserve"> г.Ереван, Пл. Республики, Дом Правительства 3</w:t>
          </w:r>
          <w:r w:rsidR="00367B75"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br/>
          </w:r>
          <w:r w:rsidR="00F274B4"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sym w:font="Wingdings" w:char="F02A"/>
          </w:r>
          <w:r w:rsidR="00F274B4"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t xml:space="preserve"> </w:t>
          </w:r>
          <w:hyperlink r:id="rId2" w:history="1">
            <w:r w:rsidR="00367B75" w:rsidRPr="00240567">
              <w:rPr>
                <w:rFonts w:ascii="GHEA Grapalat" w:hAnsi="GHEA Grapalat"/>
                <w:color w:val="075957"/>
                <w:sz w:val="14"/>
                <w:szCs w:val="16"/>
                <w:lang w:val="ru-RU"/>
              </w:rPr>
              <w:t>10010608@e-citizen.am |</w:t>
            </w:r>
          </w:hyperlink>
          <w:r w:rsidR="00367B75"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t xml:space="preserve"> minenv@env.am | www.env.am</w:t>
          </w:r>
          <w:r w:rsidR="00367B75" w:rsidRPr="00240567">
            <w:rPr>
              <w:rFonts w:ascii="Calibri" w:hAnsi="Calibri" w:cs="Calibri"/>
              <w:color w:val="075957"/>
              <w:sz w:val="14"/>
              <w:szCs w:val="16"/>
              <w:lang w:val="ru-RU"/>
            </w:rPr>
            <w:t> </w:t>
          </w:r>
          <w:r w:rsidR="00367B75"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br/>
          </w:r>
          <w:r w:rsidR="000D096C"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sym w:font="Wingdings 2" w:char="F027"/>
          </w:r>
          <w:r w:rsidR="00367B75"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t>+374</w:t>
          </w:r>
          <w:r w:rsidR="00725D65"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t xml:space="preserve"> 11</w:t>
          </w:r>
          <w:r w:rsidR="00894476" w:rsidRPr="00240567">
            <w:rPr>
              <w:rFonts w:ascii="Calibri" w:hAnsi="Calibri" w:cs="Calibri"/>
              <w:color w:val="075957"/>
              <w:sz w:val="14"/>
              <w:szCs w:val="16"/>
              <w:lang w:val="ru-RU"/>
            </w:rPr>
            <w:t> </w:t>
          </w:r>
          <w:r w:rsidR="00725D65"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t>818</w:t>
          </w:r>
          <w:r w:rsidR="00894476"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t xml:space="preserve"> </w:t>
          </w:r>
          <w:r w:rsidR="00725D65"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t xml:space="preserve">501 | </w:t>
          </w:r>
          <w:r w:rsidR="000D096C"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sym w:font="Wingdings 2" w:char="F037"/>
          </w:r>
          <w:r w:rsidR="00725D65"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t xml:space="preserve"> </w:t>
          </w:r>
          <w:r w:rsidR="00367B75"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t>+374</w:t>
          </w:r>
          <w:r w:rsidR="00725D65"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t xml:space="preserve"> </w:t>
          </w:r>
          <w:r w:rsidR="00367B75"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t>11</w:t>
          </w:r>
          <w:r w:rsidR="00894476" w:rsidRPr="00240567">
            <w:rPr>
              <w:rFonts w:ascii="Calibri" w:hAnsi="Calibri" w:cs="Calibri"/>
              <w:color w:val="075957"/>
              <w:sz w:val="14"/>
              <w:szCs w:val="16"/>
              <w:lang w:val="ru-RU"/>
            </w:rPr>
            <w:t> </w:t>
          </w:r>
          <w:r w:rsidR="00367B75"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t>818</w:t>
          </w:r>
          <w:r w:rsidR="00894476"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t xml:space="preserve"> </w:t>
          </w:r>
          <w:r w:rsidR="00367B75"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t>506</w:t>
          </w:r>
        </w:p>
      </w:tc>
      <w:tc>
        <w:tcPr>
          <w:tcW w:w="1451" w:type="dxa"/>
          <w:vAlign w:val="center"/>
        </w:tcPr>
        <w:p w14:paraId="7A4B0E8A" w14:textId="77777777" w:rsidR="004438E2" w:rsidRDefault="004438E2" w:rsidP="00C3137B">
          <w:pPr>
            <w:pStyle w:val="Header"/>
            <w:jc w:val="center"/>
            <w:rPr>
              <w:rFonts w:ascii="GHEA Grapalat" w:hAnsi="GHEA Grapalat"/>
              <w:sz w:val="24"/>
              <w:szCs w:val="24"/>
              <w:lang w:val="ru-RU"/>
            </w:rPr>
          </w:pPr>
          <w:r>
            <w:rPr>
              <w:rFonts w:ascii="GHEA Grapalat" w:hAnsi="GHEA Grapalat"/>
              <w:noProof/>
              <w:sz w:val="24"/>
              <w:szCs w:val="24"/>
            </w:rPr>
            <w:drawing>
              <wp:inline distT="0" distB="0" distL="0" distR="0" wp14:anchorId="742E5521" wp14:editId="3084BD3D">
                <wp:extent cx="800100" cy="800100"/>
                <wp:effectExtent l="0" t="0" r="0" b="0"/>
                <wp:docPr id="21" name="Picture 21" descr="F:\letterheads\qrcod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:\letterheads\qrcod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1820" cy="801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811961B" w14:textId="77777777" w:rsidR="008545E4" w:rsidRPr="005E0172" w:rsidRDefault="008545E4" w:rsidP="00D44159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EAFE36" w14:textId="77777777" w:rsidR="008A4297" w:rsidRDefault="008A4297" w:rsidP="00906C32">
      <w:pPr>
        <w:spacing w:after="0" w:line="240" w:lineRule="auto"/>
      </w:pPr>
      <w:r>
        <w:separator/>
      </w:r>
    </w:p>
  </w:footnote>
  <w:footnote w:type="continuationSeparator" w:id="0">
    <w:p w14:paraId="16E3510A" w14:textId="77777777" w:rsidR="008A4297" w:rsidRDefault="008A4297" w:rsidP="00906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F4188" w14:textId="77777777" w:rsidR="00651988" w:rsidRDefault="004438E2">
    <w:pPr>
      <w:pStyle w:val="Header"/>
    </w:pPr>
    <w:r>
      <w:rPr>
        <w:noProof/>
      </w:rPr>
      <w:drawing>
        <wp:inline distT="0" distB="0" distL="0" distR="0" wp14:anchorId="7E8356FB" wp14:editId="0FACE056">
          <wp:extent cx="6527165" cy="1623695"/>
          <wp:effectExtent l="0" t="0" r="6985" b="0"/>
          <wp:docPr id="18" name="Picture 18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27165" cy="1623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4C5F0" w14:textId="77777777" w:rsidR="00C27887" w:rsidRDefault="00C27887" w:rsidP="00651988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502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8"/>
      <w:gridCol w:w="7234"/>
    </w:tblGrid>
    <w:tr w:rsidR="0040669D" w:rsidRPr="00594B50" w14:paraId="18DCEE88" w14:textId="77777777" w:rsidTr="00B232B0">
      <w:trPr>
        <w:trHeight w:val="1491"/>
      </w:trPr>
      <w:tc>
        <w:tcPr>
          <w:tcW w:w="2268" w:type="dxa"/>
          <w:vAlign w:val="center"/>
        </w:tcPr>
        <w:p w14:paraId="042A6B91" w14:textId="77777777" w:rsidR="0040669D" w:rsidRPr="00841AEF" w:rsidRDefault="006839AA" w:rsidP="00240567">
          <w:pPr>
            <w:pStyle w:val="Header"/>
            <w:jc w:val="center"/>
            <w:rPr>
              <w:rFonts w:ascii="GHEA Grapalat" w:hAnsi="GHEA Grapalat"/>
              <w:sz w:val="24"/>
              <w:szCs w:val="24"/>
              <w:lang w:val="ru-RU"/>
            </w:rPr>
          </w:pPr>
          <w:r w:rsidRPr="00841AEF">
            <w:rPr>
              <w:rFonts w:ascii="GHEA Grapalat" w:hAnsi="GHEA Grapalat"/>
              <w:noProof/>
            </w:rPr>
            <w:drawing>
              <wp:inline distT="0" distB="0" distL="0" distR="0" wp14:anchorId="7626F9B6" wp14:editId="5046BD58">
                <wp:extent cx="1097280" cy="1049204"/>
                <wp:effectExtent l="0" t="0" r="7620" b="0"/>
                <wp:docPr id="19" name="Pictur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11.gi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00765" cy="10525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34" w:type="dxa"/>
        </w:tcPr>
        <w:p w14:paraId="6A6D48CE" w14:textId="77777777" w:rsidR="00367B75" w:rsidRPr="00A069F4" w:rsidRDefault="00367B75" w:rsidP="00240567">
          <w:pPr>
            <w:pStyle w:val="Header"/>
            <w:spacing w:line="216" w:lineRule="auto"/>
            <w:rPr>
              <w:rFonts w:ascii="GHEA Grapalat" w:hAnsi="GHEA Grapalat"/>
              <w:color w:val="086967"/>
              <w:sz w:val="24"/>
              <w:szCs w:val="24"/>
              <w:lang w:val="ru-RU"/>
            </w:rPr>
          </w:pPr>
          <w:r w:rsidRPr="00A069F4">
            <w:rPr>
              <w:rFonts w:ascii="GHEA Grapalat" w:hAnsi="GHEA Grapalat"/>
              <w:color w:val="086967"/>
              <w:sz w:val="24"/>
              <w:szCs w:val="24"/>
              <w:lang w:val="ru-RU"/>
            </w:rPr>
            <w:t>ՀԱՅԱՍՏԱՆԻ ՀԱՆՐԱՊԵՏՈՒԹՅԱՆ</w:t>
          </w:r>
        </w:p>
        <w:p w14:paraId="7D8EEA56" w14:textId="77777777" w:rsidR="00367B75" w:rsidRPr="00A069F4" w:rsidRDefault="00367B75" w:rsidP="00240567">
          <w:pPr>
            <w:pStyle w:val="Header"/>
            <w:spacing w:line="216" w:lineRule="auto"/>
            <w:rPr>
              <w:rFonts w:ascii="GHEA Grapalat" w:hAnsi="GHEA Grapalat"/>
              <w:color w:val="086967"/>
              <w:sz w:val="28"/>
              <w:szCs w:val="26"/>
              <w:lang w:val="ru-RU"/>
            </w:rPr>
          </w:pPr>
          <w:r w:rsidRPr="00A069F4">
            <w:rPr>
              <w:rFonts w:ascii="GHEA Grapalat" w:hAnsi="GHEA Grapalat"/>
              <w:color w:val="086967"/>
              <w:sz w:val="28"/>
              <w:szCs w:val="26"/>
              <w:lang w:val="ru-RU"/>
            </w:rPr>
            <w:t>ՇՐՋԱԿԱ ՄԻՋԱՎԱՅՐԻ ՆԱԽԱՐԱՐ</w:t>
          </w:r>
        </w:p>
        <w:p w14:paraId="6EC0EDD5" w14:textId="77777777" w:rsidR="0040669D" w:rsidRPr="00240567" w:rsidRDefault="0040669D" w:rsidP="00240567">
          <w:pPr>
            <w:pStyle w:val="Header"/>
            <w:spacing w:line="216" w:lineRule="auto"/>
            <w:rPr>
              <w:rFonts w:ascii="GHEA Grapalat" w:hAnsi="GHEA Grapalat"/>
              <w:color w:val="086967"/>
              <w:w w:val="90"/>
              <w:sz w:val="8"/>
              <w:szCs w:val="24"/>
              <w:lang w:val="ru-RU"/>
            </w:rPr>
          </w:pPr>
        </w:p>
        <w:p w14:paraId="7A7109AC" w14:textId="77777777" w:rsidR="0040669D" w:rsidRPr="00240567" w:rsidRDefault="0040669D" w:rsidP="00240567">
          <w:pPr>
            <w:pStyle w:val="Header"/>
            <w:spacing w:line="216" w:lineRule="auto"/>
            <w:rPr>
              <w:rFonts w:ascii="GHEA Grapalat" w:hAnsi="GHEA Grapalat"/>
              <w:color w:val="086967"/>
              <w:w w:val="90"/>
              <w:sz w:val="18"/>
              <w:szCs w:val="24"/>
              <w:lang w:val="ru-RU"/>
            </w:rPr>
          </w:pPr>
          <w:r w:rsidRPr="00240567">
            <w:rPr>
              <w:rFonts w:ascii="GHEA Grapalat" w:hAnsi="GHEA Grapalat"/>
              <w:color w:val="086967"/>
              <w:w w:val="90"/>
              <w:sz w:val="18"/>
              <w:szCs w:val="24"/>
            </w:rPr>
            <w:t>REPUBLIC</w:t>
          </w:r>
          <w:r w:rsidRPr="00240567">
            <w:rPr>
              <w:rFonts w:ascii="GHEA Grapalat" w:hAnsi="GHEA Grapalat"/>
              <w:color w:val="086967"/>
              <w:w w:val="90"/>
              <w:sz w:val="18"/>
              <w:szCs w:val="24"/>
              <w:lang w:val="ru-RU"/>
            </w:rPr>
            <w:t xml:space="preserve"> </w:t>
          </w:r>
          <w:r w:rsidRPr="00240567">
            <w:rPr>
              <w:rFonts w:ascii="GHEA Grapalat" w:hAnsi="GHEA Grapalat"/>
              <w:color w:val="086967"/>
              <w:w w:val="90"/>
              <w:sz w:val="18"/>
              <w:szCs w:val="24"/>
            </w:rPr>
            <w:t>OF</w:t>
          </w:r>
          <w:r w:rsidRPr="00240567">
            <w:rPr>
              <w:rFonts w:ascii="GHEA Grapalat" w:hAnsi="GHEA Grapalat"/>
              <w:color w:val="086967"/>
              <w:w w:val="90"/>
              <w:sz w:val="18"/>
              <w:szCs w:val="24"/>
              <w:lang w:val="ru-RU"/>
            </w:rPr>
            <w:t xml:space="preserve"> </w:t>
          </w:r>
          <w:r w:rsidRPr="00240567">
            <w:rPr>
              <w:rFonts w:ascii="GHEA Grapalat" w:hAnsi="GHEA Grapalat"/>
              <w:color w:val="086967"/>
              <w:w w:val="90"/>
              <w:sz w:val="18"/>
              <w:szCs w:val="24"/>
            </w:rPr>
            <w:t>ARMENIA</w:t>
          </w:r>
        </w:p>
        <w:p w14:paraId="5D8D1114" w14:textId="77777777" w:rsidR="0040669D" w:rsidRPr="00240567" w:rsidRDefault="0040669D" w:rsidP="00240567">
          <w:pPr>
            <w:pStyle w:val="Header"/>
            <w:spacing w:line="216" w:lineRule="auto"/>
            <w:rPr>
              <w:rFonts w:ascii="GHEA Grapalat" w:hAnsi="GHEA Grapalat"/>
              <w:color w:val="086967"/>
              <w:w w:val="90"/>
              <w:szCs w:val="28"/>
              <w:lang w:val="ru-RU"/>
            </w:rPr>
          </w:pPr>
          <w:r w:rsidRPr="00240567">
            <w:rPr>
              <w:rFonts w:ascii="GHEA Grapalat" w:hAnsi="GHEA Grapalat"/>
              <w:color w:val="086967"/>
              <w:w w:val="90"/>
              <w:szCs w:val="28"/>
            </w:rPr>
            <w:t>MINISTER</w:t>
          </w:r>
          <w:r w:rsidRPr="00240567">
            <w:rPr>
              <w:rFonts w:ascii="GHEA Grapalat" w:hAnsi="GHEA Grapalat"/>
              <w:color w:val="086967"/>
              <w:w w:val="90"/>
              <w:szCs w:val="28"/>
              <w:lang w:val="ru-RU"/>
            </w:rPr>
            <w:t xml:space="preserve"> </w:t>
          </w:r>
          <w:r w:rsidRPr="00240567">
            <w:rPr>
              <w:rFonts w:ascii="GHEA Grapalat" w:hAnsi="GHEA Grapalat"/>
              <w:color w:val="086967"/>
              <w:w w:val="90"/>
              <w:szCs w:val="28"/>
            </w:rPr>
            <w:t>OF</w:t>
          </w:r>
          <w:r w:rsidRPr="00240567">
            <w:rPr>
              <w:rFonts w:ascii="GHEA Grapalat" w:hAnsi="GHEA Grapalat"/>
              <w:color w:val="086967"/>
              <w:w w:val="90"/>
              <w:szCs w:val="28"/>
              <w:lang w:val="ru-RU"/>
            </w:rPr>
            <w:t xml:space="preserve"> </w:t>
          </w:r>
          <w:r w:rsidRPr="00240567">
            <w:rPr>
              <w:rFonts w:ascii="GHEA Grapalat" w:hAnsi="GHEA Grapalat"/>
              <w:color w:val="086967"/>
              <w:w w:val="90"/>
              <w:szCs w:val="28"/>
            </w:rPr>
            <w:t>ENVIRONMENT</w:t>
          </w:r>
        </w:p>
        <w:p w14:paraId="07D52760" w14:textId="77777777" w:rsidR="0040669D" w:rsidRPr="00240567" w:rsidRDefault="0040669D" w:rsidP="00240567">
          <w:pPr>
            <w:pStyle w:val="Header"/>
            <w:spacing w:line="216" w:lineRule="auto"/>
            <w:rPr>
              <w:rFonts w:ascii="GHEA Grapalat" w:hAnsi="GHEA Grapalat"/>
              <w:color w:val="086967"/>
              <w:sz w:val="6"/>
              <w:szCs w:val="26"/>
              <w:lang w:val="ru-RU"/>
            </w:rPr>
          </w:pPr>
        </w:p>
        <w:p w14:paraId="17545210" w14:textId="77777777" w:rsidR="006839AA" w:rsidRPr="00841AEF" w:rsidRDefault="0040669D" w:rsidP="00240567">
          <w:pPr>
            <w:pStyle w:val="Header"/>
            <w:spacing w:line="216" w:lineRule="auto"/>
            <w:rPr>
              <w:rFonts w:ascii="GHEA Grapalat" w:hAnsi="GHEA Grapalat"/>
              <w:sz w:val="24"/>
              <w:szCs w:val="24"/>
              <w:lang w:val="ru-RU"/>
            </w:rPr>
          </w:pPr>
          <w:r w:rsidRPr="00240567">
            <w:rPr>
              <w:rFonts w:ascii="GHEA Grapalat" w:hAnsi="GHEA Grapalat" w:cs="Times New Roman"/>
              <w:color w:val="086967"/>
              <w:sz w:val="18"/>
              <w:szCs w:val="24"/>
              <w:lang w:val="ru-RU"/>
            </w:rPr>
            <w:t>РЕСПУБЛИКА АРМЕНИЯ</w:t>
          </w:r>
          <w:r w:rsidRPr="00240567">
            <w:rPr>
              <w:rFonts w:ascii="GHEA Grapalat" w:hAnsi="GHEA Grapalat" w:cs="Times New Roman"/>
              <w:color w:val="086967"/>
              <w:sz w:val="20"/>
              <w:szCs w:val="26"/>
              <w:lang w:val="ru-RU"/>
            </w:rPr>
            <w:br/>
          </w:r>
          <w:r w:rsidRPr="00240567">
            <w:rPr>
              <w:rFonts w:ascii="GHEA Grapalat" w:hAnsi="GHEA Grapalat" w:cs="Times New Roman"/>
              <w:color w:val="086967"/>
              <w:szCs w:val="28"/>
              <w:lang w:val="ru-RU"/>
            </w:rPr>
            <w:t>МИНИСТР ОКРУЖАЮЩЕЙ СРЕДЫ</w:t>
          </w:r>
        </w:p>
      </w:tc>
    </w:tr>
  </w:tbl>
  <w:p w14:paraId="6EB78C27" w14:textId="77777777" w:rsidR="008545E4" w:rsidRPr="00841AEF" w:rsidRDefault="008545E4" w:rsidP="0040669D">
    <w:pPr>
      <w:pStyle w:val="Header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C68B2"/>
    <w:multiLevelType w:val="hybridMultilevel"/>
    <w:tmpl w:val="913E8736"/>
    <w:lvl w:ilvl="0" w:tplc="A8B00D52">
      <w:start w:val="1"/>
      <w:numFmt w:val="bullet"/>
      <w:lvlText w:val=""/>
      <w:lvlJc w:val="left"/>
      <w:pPr>
        <w:ind w:left="2077" w:hanging="360"/>
      </w:pPr>
      <w:rPr>
        <w:rFonts w:ascii="Symbol" w:hAnsi="Symbol"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2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7" w:hanging="360"/>
      </w:pPr>
      <w:rPr>
        <w:rFonts w:ascii="Wingdings" w:hAnsi="Wingdings" w:hint="default"/>
      </w:rPr>
    </w:lvl>
  </w:abstractNum>
  <w:abstractNum w:abstractNumId="1" w15:restartNumberingAfterBreak="0">
    <w:nsid w:val="40D2717C"/>
    <w:multiLevelType w:val="hybridMultilevel"/>
    <w:tmpl w:val="EAC2A69E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50371FA1"/>
    <w:multiLevelType w:val="hybridMultilevel"/>
    <w:tmpl w:val="4184B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4020FD"/>
    <w:multiLevelType w:val="multilevel"/>
    <w:tmpl w:val="29E6B2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357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7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536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C32"/>
    <w:rsid w:val="0002595A"/>
    <w:rsid w:val="000324E1"/>
    <w:rsid w:val="00033FA7"/>
    <w:rsid w:val="00035D34"/>
    <w:rsid w:val="000366D2"/>
    <w:rsid w:val="0007005E"/>
    <w:rsid w:val="000751BC"/>
    <w:rsid w:val="00094685"/>
    <w:rsid w:val="000B7DFD"/>
    <w:rsid w:val="000D096C"/>
    <w:rsid w:val="000D0CBF"/>
    <w:rsid w:val="000E5239"/>
    <w:rsid w:val="000F4508"/>
    <w:rsid w:val="00101FE2"/>
    <w:rsid w:val="00120D4A"/>
    <w:rsid w:val="00121751"/>
    <w:rsid w:val="00134288"/>
    <w:rsid w:val="00171AB0"/>
    <w:rsid w:val="00174D63"/>
    <w:rsid w:val="00186F0A"/>
    <w:rsid w:val="00195238"/>
    <w:rsid w:val="00206EF8"/>
    <w:rsid w:val="00221955"/>
    <w:rsid w:val="002265A3"/>
    <w:rsid w:val="0024035B"/>
    <w:rsid w:val="00240567"/>
    <w:rsid w:val="00250F22"/>
    <w:rsid w:val="00262F29"/>
    <w:rsid w:val="00263473"/>
    <w:rsid w:val="00266A34"/>
    <w:rsid w:val="0027646D"/>
    <w:rsid w:val="00287CC3"/>
    <w:rsid w:val="002B2CFA"/>
    <w:rsid w:val="002C2055"/>
    <w:rsid w:val="002C5444"/>
    <w:rsid w:val="002D5FCF"/>
    <w:rsid w:val="002D6DFD"/>
    <w:rsid w:val="002F0774"/>
    <w:rsid w:val="003049B1"/>
    <w:rsid w:val="00305EFE"/>
    <w:rsid w:val="00362487"/>
    <w:rsid w:val="00367B75"/>
    <w:rsid w:val="00367D46"/>
    <w:rsid w:val="0037523A"/>
    <w:rsid w:val="0038393A"/>
    <w:rsid w:val="003B4B77"/>
    <w:rsid w:val="003B68D3"/>
    <w:rsid w:val="003C284F"/>
    <w:rsid w:val="003C4CA1"/>
    <w:rsid w:val="003C7346"/>
    <w:rsid w:val="003D18B2"/>
    <w:rsid w:val="003D387B"/>
    <w:rsid w:val="00401D25"/>
    <w:rsid w:val="0040584F"/>
    <w:rsid w:val="0040669D"/>
    <w:rsid w:val="00411596"/>
    <w:rsid w:val="00413B21"/>
    <w:rsid w:val="00432746"/>
    <w:rsid w:val="004438E2"/>
    <w:rsid w:val="00443C31"/>
    <w:rsid w:val="004B1AA0"/>
    <w:rsid w:val="004D1C81"/>
    <w:rsid w:val="004F2242"/>
    <w:rsid w:val="004F56AF"/>
    <w:rsid w:val="00505EB3"/>
    <w:rsid w:val="0051326C"/>
    <w:rsid w:val="005150D1"/>
    <w:rsid w:val="00527784"/>
    <w:rsid w:val="00534AEB"/>
    <w:rsid w:val="00557583"/>
    <w:rsid w:val="00562D81"/>
    <w:rsid w:val="005909B0"/>
    <w:rsid w:val="00591AFD"/>
    <w:rsid w:val="00594B50"/>
    <w:rsid w:val="005E0172"/>
    <w:rsid w:val="005F1FD3"/>
    <w:rsid w:val="00605D5D"/>
    <w:rsid w:val="00607A6B"/>
    <w:rsid w:val="00611969"/>
    <w:rsid w:val="00633CAC"/>
    <w:rsid w:val="00643229"/>
    <w:rsid w:val="00651988"/>
    <w:rsid w:val="0065238E"/>
    <w:rsid w:val="00655CC2"/>
    <w:rsid w:val="00663451"/>
    <w:rsid w:val="006839AA"/>
    <w:rsid w:val="00693759"/>
    <w:rsid w:val="006A36EE"/>
    <w:rsid w:val="006A72D4"/>
    <w:rsid w:val="006C5D82"/>
    <w:rsid w:val="006E1F44"/>
    <w:rsid w:val="006E6F9C"/>
    <w:rsid w:val="00723E88"/>
    <w:rsid w:val="00725D65"/>
    <w:rsid w:val="00727085"/>
    <w:rsid w:val="00757773"/>
    <w:rsid w:val="00761F1B"/>
    <w:rsid w:val="00786098"/>
    <w:rsid w:val="00790412"/>
    <w:rsid w:val="007937F9"/>
    <w:rsid w:val="007A1040"/>
    <w:rsid w:val="007B6399"/>
    <w:rsid w:val="007B7DC0"/>
    <w:rsid w:val="007D23FD"/>
    <w:rsid w:val="007F2C89"/>
    <w:rsid w:val="00810C23"/>
    <w:rsid w:val="00810D24"/>
    <w:rsid w:val="00811D45"/>
    <w:rsid w:val="0082465D"/>
    <w:rsid w:val="00836F67"/>
    <w:rsid w:val="00841AEF"/>
    <w:rsid w:val="00847893"/>
    <w:rsid w:val="00851D75"/>
    <w:rsid w:val="008545E4"/>
    <w:rsid w:val="00894476"/>
    <w:rsid w:val="00896A2E"/>
    <w:rsid w:val="008A060B"/>
    <w:rsid w:val="008A4297"/>
    <w:rsid w:val="008E775D"/>
    <w:rsid w:val="008F38AA"/>
    <w:rsid w:val="00906C32"/>
    <w:rsid w:val="00912163"/>
    <w:rsid w:val="0095002D"/>
    <w:rsid w:val="00953744"/>
    <w:rsid w:val="009A195E"/>
    <w:rsid w:val="009C0815"/>
    <w:rsid w:val="009C61A9"/>
    <w:rsid w:val="00A069F4"/>
    <w:rsid w:val="00A1774E"/>
    <w:rsid w:val="00A21685"/>
    <w:rsid w:val="00A2276C"/>
    <w:rsid w:val="00A5201A"/>
    <w:rsid w:val="00A542C9"/>
    <w:rsid w:val="00A81F8B"/>
    <w:rsid w:val="00AA26A6"/>
    <w:rsid w:val="00AA6572"/>
    <w:rsid w:val="00B06B43"/>
    <w:rsid w:val="00B232B0"/>
    <w:rsid w:val="00B46840"/>
    <w:rsid w:val="00B653DE"/>
    <w:rsid w:val="00B77B16"/>
    <w:rsid w:val="00BC594D"/>
    <w:rsid w:val="00BC7311"/>
    <w:rsid w:val="00BC74B4"/>
    <w:rsid w:val="00BD6726"/>
    <w:rsid w:val="00BF5814"/>
    <w:rsid w:val="00BF5CE8"/>
    <w:rsid w:val="00C00BAE"/>
    <w:rsid w:val="00C0391A"/>
    <w:rsid w:val="00C15D05"/>
    <w:rsid w:val="00C228DA"/>
    <w:rsid w:val="00C27887"/>
    <w:rsid w:val="00C3137B"/>
    <w:rsid w:val="00C7437A"/>
    <w:rsid w:val="00CA25D6"/>
    <w:rsid w:val="00CB5AB0"/>
    <w:rsid w:val="00CC4531"/>
    <w:rsid w:val="00CC7F27"/>
    <w:rsid w:val="00D10538"/>
    <w:rsid w:val="00D36DE8"/>
    <w:rsid w:val="00D438BD"/>
    <w:rsid w:val="00D44159"/>
    <w:rsid w:val="00D528CB"/>
    <w:rsid w:val="00D56D69"/>
    <w:rsid w:val="00D62629"/>
    <w:rsid w:val="00D8186C"/>
    <w:rsid w:val="00D84E1D"/>
    <w:rsid w:val="00DE2E9F"/>
    <w:rsid w:val="00DF1B16"/>
    <w:rsid w:val="00DF3D59"/>
    <w:rsid w:val="00DF5FF1"/>
    <w:rsid w:val="00E0613D"/>
    <w:rsid w:val="00E20999"/>
    <w:rsid w:val="00E54C1F"/>
    <w:rsid w:val="00E77573"/>
    <w:rsid w:val="00E8694B"/>
    <w:rsid w:val="00ED0C33"/>
    <w:rsid w:val="00ED25DB"/>
    <w:rsid w:val="00F03470"/>
    <w:rsid w:val="00F24301"/>
    <w:rsid w:val="00F274B4"/>
    <w:rsid w:val="00F35D22"/>
    <w:rsid w:val="00F45C88"/>
    <w:rsid w:val="00F47EFD"/>
    <w:rsid w:val="00F902AA"/>
    <w:rsid w:val="00F9033B"/>
    <w:rsid w:val="00F93E33"/>
    <w:rsid w:val="00FC7DA0"/>
    <w:rsid w:val="00FF5413"/>
    <w:rsid w:val="00FF6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C7D644D"/>
  <w15:docId w15:val="{B1DC64F7-9C04-47B6-85DD-887A8188C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6C3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C32"/>
  </w:style>
  <w:style w:type="paragraph" w:styleId="Footer">
    <w:name w:val="footer"/>
    <w:basedOn w:val="Normal"/>
    <w:link w:val="FooterChar"/>
    <w:uiPriority w:val="99"/>
    <w:unhideWhenUsed/>
    <w:rsid w:val="00906C3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6C32"/>
  </w:style>
  <w:style w:type="paragraph" w:styleId="BalloonText">
    <w:name w:val="Balloon Text"/>
    <w:basedOn w:val="Normal"/>
    <w:link w:val="BalloonTextChar"/>
    <w:uiPriority w:val="99"/>
    <w:semiHidden/>
    <w:unhideWhenUsed/>
    <w:rsid w:val="00906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C3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C7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438E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E77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48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hyperlink" Target="mailto:10010608@e-citizen.am%20|" TargetMode="External"/><Relationship Id="rId1" Type="http://schemas.openxmlformats.org/officeDocument/2006/relationships/image" Target="media/image4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TVgTaNnh6azV9RZF4VZODXS8YFLHTolOpPTzWmdaKq8=</DigestValue>
    </Reference>
    <Reference Type="http://www.w3.org/2000/09/xmldsig#Object" URI="#idOfficeObject">
      <DigestMethod Algorithm="http://www.w3.org/2001/04/xmlenc#sha256"/>
      <DigestValue>hef9sbRSCPabXpULv2jitEZQoHJf2u/pXKX4psoyM4E=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s1v0W2xVVMSXvyHsTo1HL7O4C41w8UXNfIQDxaZjXpw=</DigestValue>
    </Reference>
    <Reference Type="http://www.w3.org/2000/09/xmldsig#Object" URI="#idValidSigLnImg">
      <DigestMethod Algorithm="http://www.w3.org/2001/04/xmlenc#sha256"/>
      <DigestValue>YFYWQiEj0pzyBYJj0c78uRCC+kJji+QMPv1iozS6QS4=</DigestValue>
    </Reference>
    <Reference Type="http://www.w3.org/2000/09/xmldsig#Object" URI="#idInvalidSigLnImg">
      <DigestMethod Algorithm="http://www.w3.org/2001/04/xmlenc#sha256"/>
      <DigestValue>6v0xvcBJFqX91c94BKTUm1lLUmN1aY9wkzbkw5Ev3WI=</DigestValue>
    </Reference>
  </SignedInfo>
  <SignatureValue>HKHhrAOypS6Wc4f0ORh+/IXDOzndv3ZuleOOye0AGyzrNeRy8RsQpOB00vgakPo+jH9rMDnrynxg
T6kPL/r8ED1u+cqnpIgvwHeL7Gg0gg9Z6tWeJ0hIhyDh+dLY806q20kNntLgMB/NIybCsGZPjmuk
qQV+sL9bPiCQ2RXs17VOlFvxk4/+Ns3Z3I8k865utVnk8AQWEfKhOXDssoA247p/tAhi3hfW9gqI
nr5FE9/9ZtUDNrxIBRSnXIeCV2o1gNIO0vt8FFvgzC6V8UqJyzeQxK+LcF7fmC9eJGExkqmqDpyp
mTiKrkT17vIp72bWRk3qdQmPyVIEtSkaM+pLsQ==</SignatureValue>
  <KeyInfo>
    <X509Data>
      <X509Certificate>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CyQFzWGpvnr2DaE7n9Yjr4c2+MCxyULjMWDjNWDUoGM=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oTIeHlhgjcHxVcKeoGr/UCRgQEZzApYR04bQhQLUtyA=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HiY6syrIcfy8+JF8YkYj3zx8x2+B0sOg6CMeWv4sQAc=</DigestValue>
      </Reference>
      <Reference URI="/word/document.xml?ContentType=application/vnd.openxmlformats-officedocument.wordprocessingml.document.main+xml">
        <DigestMethod Algorithm="http://www.w3.org/2001/04/xmlenc#sha256"/>
        <DigestValue>yqSHLwPrBn+8ux/2Fm+4/O6z/W6wAAUdwZytCrYdOyg=</DigestValue>
      </Reference>
      <Reference URI="/word/endnotes.xml?ContentType=application/vnd.openxmlformats-officedocument.wordprocessingml.endnotes+xml">
        <DigestMethod Algorithm="http://www.w3.org/2001/04/xmlenc#sha256"/>
        <DigestValue>O2cnaB9Bnn39XqStjfHTgVWlo5Oikpk1xXfQOvqhvEE=</DigestValue>
      </Reference>
      <Reference URI="/word/fontTable.xml?ContentType=application/vnd.openxmlformats-officedocument.wordprocessingml.fontTable+xml">
        <DigestMethod Algorithm="http://www.w3.org/2001/04/xmlenc#sha256"/>
        <DigestValue>z5xsrP03G62077kxQFjLdHM1Dq/8vz6D0B/lCKg7r4Y=</DigestValue>
      </Reference>
      <Reference URI="/word/footer1.xml?ContentType=application/vnd.openxmlformats-officedocument.wordprocessingml.footer+xml">
        <DigestMethod Algorithm="http://www.w3.org/2001/04/xmlenc#sha256"/>
        <DigestValue>VpDY1nqZx9FOopw3zyV6Wx0yP6m3idRhl8HlLE6fMUo=</DigestValue>
      </Reference>
      <Reference URI="/word/footer2.xml?ContentType=application/vnd.openxmlformats-officedocument.wordprocessingml.footer+xml">
        <DigestMethod Algorithm="http://www.w3.org/2001/04/xmlenc#sha256"/>
        <DigestValue>XRK8aRTfHlvv3YfFAI/e05bva0BjlRtc2JcgoU3t0IU=</DigestValue>
      </Reference>
      <Reference URI="/word/footnotes.xml?ContentType=application/vnd.openxmlformats-officedocument.wordprocessingml.footnotes+xml">
        <DigestMethod Algorithm="http://www.w3.org/2001/04/xmlenc#sha256"/>
        <DigestValue>s0BbIiLeeaQWPIjiXg9IRxL/kf/phfrK4MAQf9ZlQ2I=</DigestValue>
      </Reference>
      <Reference URI="/word/header1.xml?ContentType=application/vnd.openxmlformats-officedocument.wordprocessingml.header+xml">
        <DigestMethod Algorithm="http://www.w3.org/2001/04/xmlenc#sha256"/>
        <DigestValue>P2FXwgrFLL+jwRAQtoLNMA3c5z0ozpfKGyFZkQETD4I=</DigestValue>
      </Reference>
      <Reference URI="/word/header2.xml?ContentType=application/vnd.openxmlformats-officedocument.wordprocessingml.header+xml">
        <DigestMethod Algorithm="http://www.w3.org/2001/04/xmlenc#sha256"/>
        <DigestValue>lno8/j7HCJ+K9H5hkZ6/VK6u/dRTvlRIQmnQXpz/HhE=</DigestValue>
      </Reference>
      <Reference URI="/word/header3.xml?ContentType=application/vnd.openxmlformats-officedocument.wordprocessingml.header+xml">
        <DigestMethod Algorithm="http://www.w3.org/2001/04/xmlenc#sha256"/>
        <DigestValue>Ayto0bCNxkrboTxtRcbdNdZdNNhv37jyAzVJx7cd5vo=</DigestValue>
      </Reference>
      <Reference URI="/word/media/image1.emf?ContentType=image/x-emf">
        <DigestMethod Algorithm="http://www.w3.org/2001/04/xmlenc#sha256"/>
        <DigestValue>3iiDOfnJS/17j7q6iJ29s9yzt7rA+EaH6nCPqGsiymU=</DigestValue>
      </Reference>
      <Reference URI="/word/media/image2.png?ContentType=image/png">
        <DigestMethod Algorithm="http://www.w3.org/2001/04/xmlenc#sha256"/>
        <DigestValue>8X7i8V/NLfW/SRi5LaybpSEIfH7ZUuaux8v5ViyaLWc=</DigestValue>
      </Reference>
      <Reference URI="/word/media/image3.gif?ContentType=image/gif">
        <DigestMethod Algorithm="http://www.w3.org/2001/04/xmlenc#sha256"/>
        <DigestValue>ixCiLciFj6egIJi3RaWvB8wrpWWCcsKh3XYHfNwvNIw=</DigestValue>
      </Reference>
      <Reference URI="/word/media/image4.gif?ContentType=image/gif">
        <DigestMethod Algorithm="http://www.w3.org/2001/04/xmlenc#sha256"/>
        <DigestValue>ixz03yEpocUyKaJvm4pGDbKgYpFX1VCPk5hsGRjazPE=</DigestValue>
      </Reference>
      <Reference URI="/word/media/image5.png?ContentType=image/png">
        <DigestMethod Algorithm="http://www.w3.org/2001/04/xmlenc#sha256"/>
        <DigestValue>IhQPsnrkeULaC9JCoBpMzWvQeys0M32nUOzytd4Si3w=</DigestValue>
      </Reference>
      <Reference URI="/word/numbering.xml?ContentType=application/vnd.openxmlformats-officedocument.wordprocessingml.numbering+xml">
        <DigestMethod Algorithm="http://www.w3.org/2001/04/xmlenc#sha256"/>
        <DigestValue>HhSHe7KJtukxfjJLYMkKZYt+40EoRt7bKrIM5TSt5Dk=</DigestValue>
      </Reference>
      <Reference URI="/word/settings.xml?ContentType=application/vnd.openxmlformats-officedocument.wordprocessingml.settings+xml">
        <DigestMethod Algorithm="http://www.w3.org/2001/04/xmlenc#sha256"/>
        <DigestValue>57QOdBZ9OqIIJXjZ5TZiGOEjerzpQFsCqw+w7Zb9/s4=</DigestValue>
      </Reference>
      <Reference URI="/word/styles.xml?ContentType=application/vnd.openxmlformats-officedocument.wordprocessingml.styles+xml">
        <DigestMethod Algorithm="http://www.w3.org/2001/04/xmlenc#sha256"/>
        <DigestValue>DloaMtBaw9k9+zkjKjo8xHU1hmm5jKbari7bqydghoo=</DigestValue>
      </Reference>
      <Reference URI="/word/theme/theme1.xml?ContentType=application/vnd.openxmlformats-officedocument.theme+xml">
        <DigestMethod Algorithm="http://www.w3.org/2001/04/xmlenc#sha256"/>
        <DigestValue>d065EgFxcSj1H0Yqa8Hb7+GJSPPvq/7dMu3JTNqK51Q=</DigestValue>
      </Reference>
      <Reference URI="/word/webSettings.xml?ContentType=application/vnd.openxmlformats-officedocument.wordprocessingml.webSettings+xml">
        <DigestMethod Algorithm="http://www.w3.org/2001/04/xmlenc#sha256"/>
        <DigestValue>2iYXhmJXt4J5Kopin/8lRo5JtmYGKYkWadkOK6JzSBA=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2025-01-14T07:08:42Z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{EC6FA770-7A1F-417A-83D1-A3E2852ACB6C}</SetupID>
          <SignatureText/>
          <SignatureImage>AQAAAGwAAAAAAAAAAAAAAHoAAAAXAAAAAAAAAAAAAAAvDQAAkQIAACBFTUYAAAEAqEYAAAwAAAABAAAAAAAAAAAAAAAAAAAAgAcAADgEAAAPAgAAKAEAAAAAAAAAAAAAAAAAAJgKCABAhAQARgAAACwAAAAgAAAARU1GKwFAAQAcAAAAEAAAAAIQwNsBAAAAYAAAAGAAAABGAAAA2A0AAMwNAABFTUYrIkAEAAwAAAAAAAAAHkAJAAwAAAAAAAAAJEABAAwAAAAAAAAAMEACABAAAAAEAAAAAACAPyFABwAMAAAAAAAAAAhAAAUkDQAAGA0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ՀԱԿՈԲ ՍԻՄԻԴՅԱՆ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2025-01-14T07:08:42Z</xd:SigningTime>
          <xd:SigningCertificate>
            <xd:Cert>
              <xd:CertDigest>
                <DigestMethod Algorithm="http://www.w3.org/2001/04/xmlenc#sha256"/>
                <DigestValue>a/5nIhKm7E8J+uS/rSuZeVQdnNzpFNwJFK359uqr3jg=</DigestValue>
              </xd:CertDigest>
              <xd:IssuerSerial>
                <X509IssuerName>CN=CA of RoA, SERIALNUMBER=1, O=EKENG CJSC, C=AM</X509IssuerName>
                <X509SerialNumber>673394526659601080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yFE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MAAAAEAAAA9wAAABEAAAAlAAAADAAAAAEAAABUAAAAhAAAAMQAAAAEAAAA9QAAABAAAAABAAAAVZXbQV9C20HEAAAABAAAAAkAAABMAAAAAAAAAAAAAAAAAAAA//////////9gAAAAMQAvADEANAAvADIAMAAyADU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B2fVPwAAAAAAAAAABz/QPwAAJEIAAABCJAAAACQAAAAHZ9U/AAAAAAAAAAAHP9A/AAAkQgAAAEIEAAAAcwAAAAwAAAAAAAAADQAAABAAAAApAAAAIA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gAAAACgAAAFAAAABwAAAAXAAAAAEAAABVldtBX0LbQQoAAABQAAAADgAAAEwAAAAAAAAAAAAAAAAAAAD//////////2gAAABABTEFPwVIBTIFIABNBTsFRAU7BTQFRQUxBUYFBgAAAAkAAAAIAAAACAAAAAgAAAADAAAACAAAAAcAAAAIAAAABw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</Object>
  <Object Id="idInvalidSigLnImg">AQAAAGwAAAAAAAAAAAAAAP8AAAB/AAAAAAAAAAAAAABzGwAAtQ0AACBFTUYAAAEAdFU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DDnQ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AAAAoAAABQAAAAcAAAAFwAAAABAAAAVZXbQV9C20EKAAAAUAAAAA4AAABMAAAAAAAAAAAAAAAAAAAA//////////9oAAAAQAUxBT8FSAUyBSAATQU7BUQFOwU0BUUFMQVGBQYAAAAJAAAACAAAAAgAAAAIAAAAAwAAAAgAAAAHAAAACAAAAAc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36D50-6997-4EF3-9B8F-6FE056875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548</Words>
  <Characters>3129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keywords>https://mul2-mnp.gov.am/tasks/597920/oneclick?token=172bdaff394cd8ca79b51fa3e8149ef9</cp:keywords>
  <cp:lastModifiedBy>Ani Kirakosyan</cp:lastModifiedBy>
  <cp:revision>29</cp:revision>
  <cp:lastPrinted>2021-11-12T10:47:00Z</cp:lastPrinted>
  <dcterms:created xsi:type="dcterms:W3CDTF">2024-12-27T13:02:00Z</dcterms:created>
  <dcterms:modified xsi:type="dcterms:W3CDTF">2025-01-14T07:08:00Z</dcterms:modified>
</cp:coreProperties>
</file>